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92A" w:rsidR="00F01271" w:rsidP="0001292A" w:rsidRDefault="00F01271" w14:paraId="322386E0" w14:textId="77777777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1292A">
        <w:rPr>
          <w:rFonts w:ascii="Times New Roman" w:hAnsi="Times New Roman" w:cs="Times New Roman"/>
          <w:b/>
          <w:bCs/>
          <w:color w:val="0070C0"/>
          <w:sz w:val="24"/>
          <w:szCs w:val="24"/>
        </w:rPr>
        <w:t>WYCIĄG</w:t>
      </w:r>
    </w:p>
    <w:p w:rsidR="0001292A" w:rsidP="0001292A" w:rsidRDefault="00F01271" w14:paraId="69743AA9" w14:textId="757D1D51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1292A">
        <w:rPr>
          <w:rFonts w:ascii="Times New Roman" w:hAnsi="Times New Roman" w:cs="Times New Roman"/>
          <w:b/>
          <w:bCs/>
          <w:color w:val="0070C0"/>
          <w:sz w:val="24"/>
          <w:szCs w:val="24"/>
        </w:rPr>
        <w:t>z załącznika do uchwały nr 51/V/2023 Senatu Uniwersytetu Jagiellońskiego</w:t>
      </w:r>
    </w:p>
    <w:p w:rsidR="0001292A" w:rsidP="0001292A" w:rsidRDefault="00F01271" w14:paraId="53FAC8CF" w14:textId="5BDAAD30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1292A">
        <w:rPr>
          <w:rFonts w:ascii="Times New Roman" w:hAnsi="Times New Roman" w:cs="Times New Roman"/>
          <w:b/>
          <w:bCs/>
          <w:color w:val="0070C0"/>
          <w:sz w:val="24"/>
          <w:szCs w:val="24"/>
        </w:rPr>
        <w:t>z dnia 31 maja 2023 roku zaktualizowany: 29 listopada 2023 rok,</w:t>
      </w:r>
    </w:p>
    <w:p w:rsidRPr="0001292A" w:rsidR="00F01271" w:rsidP="0001292A" w:rsidRDefault="00F01271" w14:paraId="30F51CA7" w14:textId="12BCF12E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1292A">
        <w:rPr>
          <w:rFonts w:ascii="Times New Roman" w:hAnsi="Times New Roman" w:cs="Times New Roman"/>
          <w:b/>
          <w:bCs/>
          <w:color w:val="0070C0"/>
          <w:sz w:val="24"/>
          <w:szCs w:val="24"/>
        </w:rPr>
        <w:t>dotycząc</w:t>
      </w:r>
      <w:r w:rsidR="0001292A">
        <w:rPr>
          <w:rFonts w:ascii="Times New Roman" w:hAnsi="Times New Roman" w:cs="Times New Roman"/>
          <w:b/>
          <w:bCs/>
          <w:color w:val="0070C0"/>
          <w:sz w:val="24"/>
          <w:szCs w:val="24"/>
        </w:rPr>
        <w:t>ego</w:t>
      </w:r>
      <w:r w:rsidRPr="0001292A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procedur</w:t>
      </w:r>
      <w:r w:rsidR="0001292A">
        <w:rPr>
          <w:rFonts w:ascii="Times New Roman" w:hAnsi="Times New Roman" w:cs="Times New Roman"/>
          <w:b/>
          <w:bCs/>
          <w:color w:val="0070C0"/>
          <w:sz w:val="24"/>
          <w:szCs w:val="24"/>
        </w:rPr>
        <w:t>y</w:t>
      </w:r>
      <w:r w:rsidRPr="0001292A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postępowań w sprawie nadawania stopni naukowych na Uniwersytecie Jagiellońskim – dotyczy stopnia doktora habilitowanego.</w:t>
      </w:r>
    </w:p>
    <w:p w:rsidR="0001292A" w:rsidP="00F01271" w:rsidRDefault="0001292A" w14:paraId="122C5E46" w14:textId="77777777">
      <w:pPr>
        <w:pStyle w:val="Default"/>
        <w:rPr>
          <w:b/>
          <w:bCs/>
          <w:sz w:val="23"/>
          <w:szCs w:val="23"/>
        </w:rPr>
      </w:pPr>
    </w:p>
    <w:p w:rsidR="00F01271" w:rsidP="0001292A" w:rsidRDefault="00F01271" w14:paraId="240BF7B3" w14:textId="4B295B1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Rozdział VI</w:t>
      </w:r>
    </w:p>
    <w:p w:rsidR="00F01271" w:rsidP="0001292A" w:rsidRDefault="00F01271" w14:paraId="7A2A5E33" w14:textId="0C98CCB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Przeprowadzanie postępowania w sprawie nadania stopnia doktora habilitowanego</w:t>
      </w:r>
    </w:p>
    <w:p w:rsidR="00164FF1" w:rsidP="0001292A" w:rsidRDefault="00164FF1" w14:paraId="7C0CF14D" w14:textId="77777777">
      <w:pPr>
        <w:pStyle w:val="Default"/>
        <w:jc w:val="center"/>
        <w:rPr>
          <w:sz w:val="23"/>
          <w:szCs w:val="23"/>
        </w:rPr>
      </w:pPr>
    </w:p>
    <w:p w:rsidR="00F01271" w:rsidP="0001292A" w:rsidRDefault="00F01271" w14:paraId="466CB201" w14:textId="5CF23AE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18</w:t>
      </w:r>
    </w:p>
    <w:p w:rsidR="00F01271" w:rsidP="00F01271" w:rsidRDefault="00F01271" w14:paraId="52F5A45B" w14:textId="777777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Osoba ubiegająca się o nadanie stopnia doktora habilitowanego składa za pośrednictwem RDN do Uniwersytetu jako podmiotu habilitującego pisemny wniosek o wszczęcie postępowania w sprawie nadania stopnia doktora habilitowanego wraz z załącznikami. Do wniosku obligatoryjnie dołącza się opis kariery zawodowej i wykaz osiągnięć, o których mowa w § 19 ust. 1 pkt 2) procedury. </w:t>
      </w:r>
    </w:p>
    <w:p w:rsidR="00F01271" w:rsidP="0001292A" w:rsidRDefault="00F01271" w14:paraId="34AF28A7" w14:textId="53CAB97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19</w:t>
      </w:r>
    </w:p>
    <w:p w:rsidR="00F01271" w:rsidP="00F01271" w:rsidRDefault="00F01271" w14:paraId="3EB7503B" w14:textId="77777777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Stopień doktora habilitowanego nadaje się osobie, która: </w:t>
      </w:r>
    </w:p>
    <w:p w:rsidR="00F01271" w:rsidP="00342308" w:rsidRDefault="00342308" w14:paraId="198DBECD" w14:textId="77E8AA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3F180A">
        <w:rPr>
          <w:sz w:val="23"/>
          <w:szCs w:val="23"/>
        </w:rPr>
        <w:t xml:space="preserve"> </w:t>
      </w:r>
      <w:r w:rsidR="00F01271">
        <w:rPr>
          <w:sz w:val="23"/>
          <w:szCs w:val="23"/>
        </w:rPr>
        <w:t xml:space="preserve">1) posiada stopień doktora; </w:t>
      </w:r>
    </w:p>
    <w:p w:rsidR="00342308" w:rsidP="0001292A" w:rsidRDefault="00342308" w14:paraId="38E2760D" w14:textId="33D1F4F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3F180A">
        <w:rPr>
          <w:sz w:val="23"/>
          <w:szCs w:val="23"/>
        </w:rPr>
        <w:t xml:space="preserve"> </w:t>
      </w:r>
      <w:r w:rsidR="0001292A">
        <w:rPr>
          <w:sz w:val="23"/>
          <w:szCs w:val="23"/>
        </w:rPr>
        <w:t xml:space="preserve">2) posiada w dorobku osiągnięcia naukowe, stanowiące znaczny wkład w rozwój danej </w:t>
      </w:r>
      <w:r>
        <w:rPr>
          <w:sz w:val="23"/>
          <w:szCs w:val="23"/>
        </w:rPr>
        <w:t xml:space="preserve">  </w:t>
      </w:r>
    </w:p>
    <w:p w:rsidR="0001292A" w:rsidP="0001292A" w:rsidRDefault="00342308" w14:paraId="11036F3F" w14:textId="18AEB19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3F180A">
        <w:rPr>
          <w:sz w:val="23"/>
          <w:szCs w:val="23"/>
        </w:rPr>
        <w:t xml:space="preserve"> </w:t>
      </w:r>
      <w:r w:rsidR="0001292A">
        <w:rPr>
          <w:sz w:val="23"/>
          <w:szCs w:val="23"/>
        </w:rPr>
        <w:t xml:space="preserve">dyscypliny, w tym co najmniej: </w:t>
      </w:r>
    </w:p>
    <w:p w:rsidR="0001292A" w:rsidP="00342308" w:rsidRDefault="0001292A" w14:paraId="4BCF6D3F" w14:textId="77777777">
      <w:pPr>
        <w:pStyle w:val="Default"/>
        <w:spacing w:after="27"/>
        <w:ind w:left="708"/>
        <w:rPr>
          <w:sz w:val="23"/>
          <w:szCs w:val="23"/>
        </w:rPr>
      </w:pPr>
      <w:r>
        <w:rPr>
          <w:sz w:val="23"/>
          <w:szCs w:val="23"/>
        </w:rPr>
        <w:t xml:space="preserve">a) 1 monografię naukową wydaną przez wydawnictwo, które w roku opublikowania monografii w ostatecznej formie było ujęte w wykazie sporządzonym zgodnie z przepisami wydanymi na podstawie art. 267 ust. 2 pkt 2 lit. a) ustawy, lub </w:t>
      </w:r>
    </w:p>
    <w:p w:rsidR="0001292A" w:rsidP="00342308" w:rsidRDefault="0001292A" w14:paraId="6F9EEDEA" w14:textId="77777777">
      <w:pPr>
        <w:pStyle w:val="Default"/>
        <w:spacing w:after="27"/>
        <w:ind w:left="708"/>
        <w:rPr>
          <w:sz w:val="23"/>
          <w:szCs w:val="23"/>
        </w:rPr>
      </w:pPr>
      <w:r>
        <w:rPr>
          <w:sz w:val="23"/>
          <w:szCs w:val="23"/>
        </w:rPr>
        <w:t xml:space="preserve">b) 1 cykl powiązanych tematycznie artykułów naukowych opublikowanych w czasopismach naukowych lub w recenzowanych materiałach z konferencji międzynarodowych, które w roku opublikowania artykułu w ostatecznej formie były ujęte w wykazie sporządzonym zgodnie z przepisami wydanymi na podstawie art. 267 ust. 2 pkt 2 lit. b ustawy, lub </w:t>
      </w:r>
    </w:p>
    <w:p w:rsidR="0001292A" w:rsidP="00342308" w:rsidRDefault="0001292A" w14:paraId="3F1A16A7" w14:textId="77777777">
      <w:pPr>
        <w:pStyle w:val="Default"/>
        <w:spacing w:after="27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c) 1 zrealizowane oryginalne osiągnięcie projektowe, konstrukcyjne lub technologiczne; </w:t>
      </w:r>
    </w:p>
    <w:p w:rsidR="00342308" w:rsidP="0001292A" w:rsidRDefault="00342308" w14:paraId="6E39C744" w14:textId="00DEF6B9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3F180A">
        <w:rPr>
          <w:sz w:val="23"/>
          <w:szCs w:val="23"/>
        </w:rPr>
        <w:t xml:space="preserve"> </w:t>
      </w:r>
      <w:r w:rsidR="0001292A">
        <w:rPr>
          <w:sz w:val="23"/>
          <w:szCs w:val="23"/>
        </w:rPr>
        <w:t xml:space="preserve">3) wykazuje się istotną aktywnością naukową realizowaną w więcej niż jednej uczelni, </w:t>
      </w:r>
    </w:p>
    <w:p w:rsidR="0001292A" w:rsidP="0001292A" w:rsidRDefault="00342308" w14:paraId="66E3ED31" w14:textId="4F59A6A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23619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="0001292A">
        <w:rPr>
          <w:sz w:val="23"/>
          <w:szCs w:val="23"/>
        </w:rPr>
        <w:t xml:space="preserve">instytucji naukowej lub instytucji kultury, w szczególności zagranicznej; </w:t>
      </w:r>
    </w:p>
    <w:p w:rsidR="00342308" w:rsidP="00342308" w:rsidRDefault="00342308" w14:paraId="085BA764" w14:textId="3D5BBC1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23619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="0001292A">
        <w:rPr>
          <w:sz w:val="23"/>
          <w:szCs w:val="23"/>
        </w:rPr>
        <w:t xml:space="preserve">4) osiągnięcie, o którym mowa w ust. 1 pkt 2), może stanowić część pracy zbiorowej, jeżeli </w:t>
      </w:r>
    </w:p>
    <w:p w:rsidR="00342308" w:rsidP="00342308" w:rsidRDefault="00342308" w14:paraId="7BD67047" w14:textId="034CCE7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23619F">
        <w:rPr>
          <w:sz w:val="23"/>
          <w:szCs w:val="23"/>
        </w:rPr>
        <w:t xml:space="preserve"> </w:t>
      </w:r>
      <w:r w:rsidR="0001292A">
        <w:rPr>
          <w:sz w:val="23"/>
          <w:szCs w:val="23"/>
        </w:rPr>
        <w:t xml:space="preserve">opracowanie wydzielonego zagadnienia jest indywidualnym wkładem osoby ubiegającej się o </w:t>
      </w:r>
    </w:p>
    <w:p w:rsidR="0001292A" w:rsidP="00342308" w:rsidRDefault="00342308" w14:paraId="510F598D" w14:textId="3499D04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23619F">
        <w:rPr>
          <w:sz w:val="23"/>
          <w:szCs w:val="23"/>
        </w:rPr>
        <w:t xml:space="preserve"> </w:t>
      </w:r>
      <w:r w:rsidR="0001292A">
        <w:rPr>
          <w:sz w:val="23"/>
          <w:szCs w:val="23"/>
        </w:rPr>
        <w:t xml:space="preserve">stopień doktora habilitowanego. </w:t>
      </w:r>
    </w:p>
    <w:p w:rsidR="00342308" w:rsidP="00342308" w:rsidRDefault="00342308" w14:paraId="796965FA" w14:textId="77777777">
      <w:pPr>
        <w:pStyle w:val="Default"/>
        <w:spacing w:after="27"/>
        <w:rPr>
          <w:sz w:val="23"/>
          <w:szCs w:val="23"/>
        </w:rPr>
      </w:pPr>
    </w:p>
    <w:p w:rsidR="00342308" w:rsidP="0001292A" w:rsidRDefault="0001292A" w14:paraId="78895E0F" w14:textId="777777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Obowiązek publikacji nie dotyczy osiągnięć, których przedmiot jest objęty ochroną informacji niejawnych.</w:t>
      </w:r>
    </w:p>
    <w:p w:rsidR="0001292A" w:rsidP="0001292A" w:rsidRDefault="0001292A" w14:paraId="54EB4D83" w14:textId="5B7A29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1292A" w:rsidP="0001292A" w:rsidRDefault="0001292A" w14:paraId="16A5DF75" w14:textId="777777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W przypadku publikacji </w:t>
      </w:r>
      <w:proofErr w:type="spellStart"/>
      <w:r>
        <w:rPr>
          <w:sz w:val="23"/>
          <w:szCs w:val="23"/>
        </w:rPr>
        <w:t>wieloautorskich</w:t>
      </w:r>
      <w:proofErr w:type="spellEnd"/>
      <w:r>
        <w:rPr>
          <w:sz w:val="23"/>
          <w:szCs w:val="23"/>
        </w:rPr>
        <w:t xml:space="preserve">, przewodniczący rady dyscypliny może zwrócić się do kandydata o przedstawienie oświadczeń wszystkich współautorów określające w formie opisowej indywidualny wkład kandydata w powstawanie artykułu. Przewodniczący rady dyscypliny może zażądać przedłożenia oświadczeń wszystkich współautorów o procentowym udziale kandydata w powstaniu artykułu naukowego. Gdy z przyczyn niezależnych od kandydata nie jest możliwe uzyskanie oświadczeń współautorów, kandydat może załączyć oświadczenie redaktora publikacji, pierwszego autora, autora korespondencyjnego, kierownika projektu lub przewodniczącego zespołu, określające indywidualny wkład kandydata w powstanie tej publikacji. Gdy z przyczyn niezależnych od kandydata, nie jest możliwe uzyskanie oświadczeń w/w osób, kandydat składa takie oświadczenie z wyjaśnieniem przyczyn niezłożenia oświadczeń przez w/w osoby. </w:t>
      </w:r>
    </w:p>
    <w:p w:rsidR="00164FF1" w:rsidP="0001292A" w:rsidRDefault="00164FF1" w14:paraId="57BE6B7B" w14:textId="77777777">
      <w:pPr>
        <w:pStyle w:val="Default"/>
        <w:rPr>
          <w:sz w:val="23"/>
          <w:szCs w:val="23"/>
        </w:rPr>
      </w:pPr>
    </w:p>
    <w:p w:rsidR="00342308" w:rsidP="00F37310" w:rsidRDefault="00342308" w14:paraId="61CC3AB0" w14:textId="77777777">
      <w:pPr>
        <w:pStyle w:val="Default"/>
        <w:jc w:val="center"/>
        <w:rPr>
          <w:b/>
          <w:bCs/>
          <w:sz w:val="23"/>
          <w:szCs w:val="23"/>
        </w:rPr>
      </w:pPr>
    </w:p>
    <w:p w:rsidR="00342308" w:rsidP="00F37310" w:rsidRDefault="00342308" w14:paraId="24B7D8AD" w14:textId="77777777">
      <w:pPr>
        <w:pStyle w:val="Default"/>
        <w:jc w:val="center"/>
        <w:rPr>
          <w:b/>
          <w:bCs/>
          <w:sz w:val="23"/>
          <w:szCs w:val="23"/>
        </w:rPr>
      </w:pPr>
    </w:p>
    <w:p w:rsidR="0001292A" w:rsidP="00F37310" w:rsidRDefault="0001292A" w14:paraId="747A4353" w14:textId="72F4644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§ 20</w:t>
      </w:r>
    </w:p>
    <w:p w:rsidR="00342308" w:rsidP="0001292A" w:rsidRDefault="0001292A" w14:paraId="6FA880A9" w14:textId="777777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Na najbliższym posiedzeniu, nie później jednak niż w terminie 4 tygodni od dnia otrzymania wniosku, rada dyscypliny na podstawie wniosku kandydata i załączonych dokumentów podejmuje uchwałę w sprawie wyrażenia zgody na przeprowadzenie postępowania w sprawie nadania stopnia doktora habilitowanego.</w:t>
      </w:r>
    </w:p>
    <w:p w:rsidR="0001292A" w:rsidP="0001292A" w:rsidRDefault="0001292A" w14:paraId="1175AD5C" w14:textId="3C0039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1292A" w:rsidP="0001292A" w:rsidRDefault="0001292A" w14:paraId="6A884C9B" w14:textId="777777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Po wyrażeniu zgody na przeprowadzenie postępowania w sprawie nadania stopnia doktora habilitowanego, przewodniczący rady dyscypliny zwraca się do RDN o wyznaczenie 4 członków komisji habilitacyjnej. W przypadku niewyrażenia zgody na przeprowadzenie postępowania w sprawie nadania stopnia doktora habilitowanego, przewodniczący rady dyscypliny niezwłocznie zawiadamia o tym RDN. </w:t>
      </w:r>
    </w:p>
    <w:p w:rsidR="00342308" w:rsidP="0001292A" w:rsidRDefault="00342308" w14:paraId="375A06EB" w14:textId="77777777">
      <w:pPr>
        <w:pStyle w:val="Default"/>
        <w:rPr>
          <w:sz w:val="23"/>
          <w:szCs w:val="23"/>
        </w:rPr>
      </w:pPr>
    </w:p>
    <w:p w:rsidR="0001292A" w:rsidP="0001292A" w:rsidRDefault="0001292A" w14:paraId="09EFBA44" w14:textId="777777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Jeżeli kandydat nie jest pracownikiem Uniwersytetu, rada dyscypliny po otrzymaniu wniosku kandydata, lecz nie później niż na tydzień przed podjęciem uchwały, o której mowa w ust. 1, odbiera od kandydata pisemne zobowiązanie własne lub jednostki zatrudniającej kandydata, która będzie ponosić koszty postępowania, do zawarcia z Uniwersytetem umowy, określającej między innymi sposób finansowania kosztów postępowania w sprawie nadania stopnia doktora habilitowanego. </w:t>
      </w:r>
    </w:p>
    <w:p w:rsidR="00342308" w:rsidP="0001292A" w:rsidRDefault="00342308" w14:paraId="058F5C63" w14:textId="77777777">
      <w:pPr>
        <w:pStyle w:val="Default"/>
        <w:rPr>
          <w:sz w:val="23"/>
          <w:szCs w:val="23"/>
        </w:rPr>
      </w:pPr>
    </w:p>
    <w:p w:rsidR="0001292A" w:rsidP="0001292A" w:rsidRDefault="0001292A" w14:paraId="4CC98204" w14:textId="777777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Po wyrażeniu zgody na przeprowadzenie postępowania zawierana jest umowa, która określa między innymi sposób finansowania kosztów postępowania w sprawie nadania stopnia doktora habilitowanego. W imieniu Uniwersytetu umowę zawiera dziekan wydziału prowadzącego obsługę administracyjną rady dyscypliny, która prowadzi postępowanie. </w:t>
      </w:r>
    </w:p>
    <w:p w:rsidR="00F37310" w:rsidP="0001292A" w:rsidRDefault="00F37310" w14:paraId="61537B54" w14:textId="77777777">
      <w:pPr>
        <w:pStyle w:val="Default"/>
        <w:rPr>
          <w:sz w:val="23"/>
          <w:szCs w:val="23"/>
        </w:rPr>
      </w:pPr>
    </w:p>
    <w:p w:rsidR="00F37310" w:rsidP="00F37310" w:rsidRDefault="00F37310" w14:paraId="3B471B08" w14:textId="33EBBEC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21</w:t>
      </w:r>
    </w:p>
    <w:p w:rsidR="0001292A" w:rsidP="0001292A" w:rsidRDefault="0001292A" w14:paraId="235F38B5" w14:textId="7777777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Rada dyscypliny w terminie 6 tygodni od dnia otrzymania informacji o wyznaczeniu 4 członków komisji habilitacyjnej przez RDN powołuje komisję habilitacyjną. </w:t>
      </w:r>
    </w:p>
    <w:p w:rsidR="00342308" w:rsidP="0001292A" w:rsidRDefault="00342308" w14:paraId="61A53098" w14:textId="77777777">
      <w:pPr>
        <w:pStyle w:val="Default"/>
        <w:rPr>
          <w:color w:val="auto"/>
          <w:sz w:val="23"/>
          <w:szCs w:val="23"/>
        </w:rPr>
      </w:pPr>
    </w:p>
    <w:p w:rsidR="0001292A" w:rsidP="0001292A" w:rsidRDefault="0001292A" w14:paraId="170F308D" w14:textId="67D7ECD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Komisja habilitacyjna składa się z: </w:t>
      </w:r>
    </w:p>
    <w:p w:rsidR="0001292A" w:rsidP="0001292A" w:rsidRDefault="00342308" w14:paraId="3CC65EEC" w14:textId="16671C6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</w:t>
      </w:r>
      <w:r w:rsidR="0001292A">
        <w:rPr>
          <w:color w:val="auto"/>
          <w:sz w:val="23"/>
          <w:szCs w:val="23"/>
        </w:rPr>
        <w:t xml:space="preserve">1) przewodniczącego, wyznaczonego przez RDN; </w:t>
      </w:r>
    </w:p>
    <w:p w:rsidR="0001292A" w:rsidP="0001292A" w:rsidRDefault="00342308" w14:paraId="21346B70" w14:textId="4A2A6A2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</w:t>
      </w:r>
      <w:r w:rsidR="0001292A">
        <w:rPr>
          <w:color w:val="auto"/>
          <w:sz w:val="23"/>
          <w:szCs w:val="23"/>
        </w:rPr>
        <w:t xml:space="preserve">2) 3 recenzentów wyznaczonych przez RDN; </w:t>
      </w:r>
    </w:p>
    <w:p w:rsidR="0001292A" w:rsidP="470B046C" w:rsidRDefault="00342308" w14:paraId="6A874028" w14:textId="639CD64E">
      <w:pPr>
        <w:pStyle w:val="Default"/>
        <w:rPr>
          <w:color w:val="auto"/>
          <w:sz w:val="23"/>
          <w:szCs w:val="23"/>
        </w:rPr>
      </w:pPr>
      <w:r w:rsidRPr="470B046C" w:rsidR="00342308">
        <w:rPr>
          <w:color w:val="auto"/>
          <w:sz w:val="23"/>
          <w:szCs w:val="23"/>
        </w:rPr>
        <w:t xml:space="preserve">    </w:t>
      </w:r>
      <w:r w:rsidRPr="470B046C" w:rsidR="0001292A">
        <w:rPr>
          <w:color w:val="auto"/>
          <w:sz w:val="23"/>
          <w:szCs w:val="23"/>
        </w:rPr>
        <w:t>3) recenzenta, wyznaczonego przez Uniwersytet, posiadającego stopień doktora</w:t>
      </w:r>
    </w:p>
    <w:p w:rsidR="0001292A" w:rsidP="470B046C" w:rsidRDefault="00342308" w14:paraId="05189E78" w14:textId="23AA8159">
      <w:pPr>
        <w:pStyle w:val="Default"/>
        <w:rPr>
          <w:color w:val="auto"/>
          <w:sz w:val="23"/>
          <w:szCs w:val="23"/>
        </w:rPr>
      </w:pPr>
      <w:r w:rsidRPr="470B046C" w:rsidR="0001292A">
        <w:rPr>
          <w:color w:val="auto"/>
          <w:sz w:val="23"/>
          <w:szCs w:val="23"/>
        </w:rPr>
        <w:t xml:space="preserve"> </w:t>
      </w:r>
      <w:r w:rsidRPr="470B046C" w:rsidR="64FB64FA">
        <w:rPr>
          <w:color w:val="auto"/>
          <w:sz w:val="23"/>
          <w:szCs w:val="23"/>
        </w:rPr>
        <w:t xml:space="preserve">   </w:t>
      </w:r>
      <w:r w:rsidRPr="470B046C" w:rsidR="0001292A">
        <w:rPr>
          <w:color w:val="auto"/>
          <w:sz w:val="23"/>
          <w:szCs w:val="23"/>
        </w:rPr>
        <w:t xml:space="preserve">habilitowanego </w:t>
      </w:r>
      <w:r w:rsidRPr="470B046C" w:rsidR="0001292A">
        <w:rPr>
          <w:color w:val="auto"/>
          <w:sz w:val="23"/>
          <w:szCs w:val="23"/>
        </w:rPr>
        <w:t>lub tytuł profesora oraz aktualny dorobek naukowy i uznaną renomę - w tym</w:t>
      </w:r>
    </w:p>
    <w:p w:rsidR="0001292A" w:rsidP="0001292A" w:rsidRDefault="00342308" w14:paraId="730A6A25" w14:textId="50050E1D">
      <w:pPr>
        <w:pStyle w:val="Default"/>
        <w:rPr>
          <w:color w:val="auto"/>
          <w:sz w:val="23"/>
          <w:szCs w:val="23"/>
        </w:rPr>
      </w:pPr>
      <w:r w:rsidRPr="470B046C" w:rsidR="0001292A">
        <w:rPr>
          <w:color w:val="auto"/>
          <w:sz w:val="23"/>
          <w:szCs w:val="23"/>
        </w:rPr>
        <w:t xml:space="preserve"> </w:t>
      </w:r>
      <w:r w:rsidRPr="470B046C" w:rsidR="2D2E4636">
        <w:rPr>
          <w:color w:val="auto"/>
          <w:sz w:val="23"/>
          <w:szCs w:val="23"/>
        </w:rPr>
        <w:t xml:space="preserve">   </w:t>
      </w:r>
      <w:r w:rsidRPr="470B046C" w:rsidR="0001292A">
        <w:rPr>
          <w:color w:val="auto"/>
          <w:sz w:val="23"/>
          <w:szCs w:val="23"/>
        </w:rPr>
        <w:t xml:space="preserve">międzynarodową, </w:t>
      </w:r>
      <w:r w:rsidRPr="470B046C" w:rsidR="0001292A">
        <w:rPr>
          <w:color w:val="auto"/>
          <w:sz w:val="23"/>
          <w:szCs w:val="23"/>
        </w:rPr>
        <w:t>niebędącego pracownikiem Uniwersytetu;</w:t>
      </w:r>
    </w:p>
    <w:p w:rsidR="00342308" w:rsidP="0001292A" w:rsidRDefault="00342308" w14:paraId="480691E7" w14:textId="0BD8D36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</w:t>
      </w:r>
      <w:r w:rsidR="0023619F">
        <w:rPr>
          <w:color w:val="auto"/>
          <w:sz w:val="23"/>
          <w:szCs w:val="23"/>
        </w:rPr>
        <w:t xml:space="preserve"> </w:t>
      </w:r>
      <w:r w:rsidR="0001292A">
        <w:rPr>
          <w:color w:val="auto"/>
          <w:sz w:val="23"/>
          <w:szCs w:val="23"/>
        </w:rPr>
        <w:t xml:space="preserve">4) 2 członków posiadających stopień doktora habilitowanego lub tytuł profesora, z </w:t>
      </w:r>
    </w:p>
    <w:p w:rsidR="0001292A" w:rsidP="0001292A" w:rsidRDefault="00342308" w14:paraId="71971210" w14:textId="1831B33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</w:t>
      </w:r>
      <w:r w:rsidR="0023619F">
        <w:rPr>
          <w:color w:val="auto"/>
          <w:sz w:val="23"/>
          <w:szCs w:val="23"/>
        </w:rPr>
        <w:t xml:space="preserve"> </w:t>
      </w:r>
      <w:r w:rsidR="0001292A">
        <w:rPr>
          <w:color w:val="auto"/>
          <w:sz w:val="23"/>
          <w:szCs w:val="23"/>
        </w:rPr>
        <w:t xml:space="preserve">zastrzeżeniem art. 221 ust 6 ustawy, zatrudnionych w Uniwersytecie, w tym sekretarza. </w:t>
      </w:r>
    </w:p>
    <w:p w:rsidR="00342308" w:rsidP="0001292A" w:rsidRDefault="00342308" w14:paraId="153003AC" w14:textId="77777777">
      <w:pPr>
        <w:pStyle w:val="Default"/>
        <w:rPr>
          <w:color w:val="auto"/>
          <w:sz w:val="23"/>
          <w:szCs w:val="23"/>
        </w:rPr>
      </w:pPr>
    </w:p>
    <w:p w:rsidR="0001292A" w:rsidP="0001292A" w:rsidRDefault="0001292A" w14:paraId="4B9CDD22" w14:textId="732608E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W skład komisji habilitacyjnej nie może wchodzić osoba, w stosunku, do której zachodzą uzasadnione wątpliwości co do jej bezstronności, w szczególności posiadająca wspólny dorobek publikacyjny, wspólne prace badawcze z kandydatem, będąca recenzentem wydawniczym jego dorobku, będąca recenzentem we wcześniej toczących się postępowaniach oraz przewodach doktorskich i habilitacyjnych kandydata, a także będąca w stosunku nadrzędności służbowej. Niezwłocznie po zawiadomieniu o powołaniu w skład komisji habilitacyjnej, każdy członek komisji składa przewodniczącemu rady dyscypliny na piśmie oświadczenie o bezstronności. </w:t>
      </w:r>
    </w:p>
    <w:p w:rsidR="00342308" w:rsidP="0001292A" w:rsidRDefault="00342308" w14:paraId="033B5A51" w14:textId="77777777">
      <w:pPr>
        <w:pStyle w:val="Default"/>
        <w:rPr>
          <w:color w:val="auto"/>
          <w:sz w:val="23"/>
          <w:szCs w:val="23"/>
        </w:rPr>
      </w:pPr>
    </w:p>
    <w:p w:rsidR="0001292A" w:rsidP="0001292A" w:rsidRDefault="0001292A" w14:paraId="5BDC3BCA" w14:textId="6E09A63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O powołaniu komisji habilitacyjnej przewodniczący rady dyscypliny niezwłocznie informuje kandydata oraz zwraca się o dostarczenie w postaci papierowej 8 kompletów dokumentacji wraz z kopią tych dokumentów w formie elektronicznej. </w:t>
      </w:r>
    </w:p>
    <w:p w:rsidR="00342308" w:rsidP="0001292A" w:rsidRDefault="00342308" w14:paraId="210DF9BD" w14:textId="77777777">
      <w:pPr>
        <w:pStyle w:val="Default"/>
        <w:rPr>
          <w:color w:val="auto"/>
          <w:sz w:val="23"/>
          <w:szCs w:val="23"/>
        </w:rPr>
      </w:pPr>
    </w:p>
    <w:p w:rsidR="0001292A" w:rsidP="0001292A" w:rsidRDefault="0001292A" w14:paraId="2AEE9771" w14:textId="17047520">
      <w:pPr>
        <w:pStyle w:val="Default"/>
        <w:rPr>
          <w:color w:val="auto"/>
          <w:sz w:val="23"/>
          <w:szCs w:val="23"/>
        </w:rPr>
      </w:pPr>
      <w:r w:rsidRPr="470B046C" w:rsidR="0001292A">
        <w:rPr>
          <w:color w:val="auto"/>
          <w:sz w:val="23"/>
          <w:szCs w:val="23"/>
        </w:rPr>
        <w:t xml:space="preserve">5. W imieniu Uniwersytetu umowę z członkami komisji habilitacyjnej zawiera dziekan wydziału prowadzącego obsługę administracyjną rady dyscypliny, która prowadzi postępowanie. </w:t>
      </w:r>
    </w:p>
    <w:p w:rsidR="470B046C" w:rsidP="470B046C" w:rsidRDefault="470B046C" w14:paraId="05C039F1" w14:textId="2312C4A2">
      <w:pPr>
        <w:pStyle w:val="Default"/>
        <w:rPr>
          <w:color w:val="auto"/>
          <w:sz w:val="23"/>
          <w:szCs w:val="23"/>
        </w:rPr>
      </w:pPr>
    </w:p>
    <w:p w:rsidR="0001292A" w:rsidP="0001292A" w:rsidRDefault="0001292A" w14:paraId="1E348279" w14:textId="7777777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6. Przewodniczący rady dyscypliny zapewni dostarczenie dokumentacji kandydata członkom komisji habilitacyjnej, a przewodniczącemu komisji dodatkowo – procedurę. </w:t>
      </w:r>
    </w:p>
    <w:p w:rsidR="0001292A" w:rsidP="0001292A" w:rsidRDefault="0001292A" w14:paraId="5F7E2D2D" w14:textId="77777777">
      <w:pPr>
        <w:pStyle w:val="Default"/>
        <w:rPr>
          <w:color w:val="auto"/>
          <w:sz w:val="23"/>
          <w:szCs w:val="23"/>
        </w:rPr>
      </w:pPr>
    </w:p>
    <w:p w:rsidR="0001292A" w:rsidP="00F37310" w:rsidRDefault="0001292A" w14:paraId="069813A8" w14:textId="723DF878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22</w:t>
      </w:r>
    </w:p>
    <w:p w:rsidR="00342308" w:rsidP="0001292A" w:rsidRDefault="0001292A" w14:paraId="1B5D22E2" w14:textId="7777777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 Recenzentem może być osoba niespełniająca warunków określonych w art. 221 ust. 4 i 5 ustawy, która jest pracownikiem zagranicznej uczelni lub instytucji naukowej, jeżeli RDN lub rada dyscypliny uzna, że osoba ta posiada znaczący dorobek w zakresie zagadnień związanych z osiągnięciami osoby ubiegającej się o stopień doktora habilitowanego.</w:t>
      </w:r>
    </w:p>
    <w:p w:rsidR="0001292A" w:rsidP="0001292A" w:rsidRDefault="0001292A" w14:paraId="1336D49F" w14:textId="3032791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01292A" w:rsidP="0001292A" w:rsidRDefault="0001292A" w14:paraId="3987A144" w14:textId="7777777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Recenzentem nie może zostać osoba, która w okresie ostatnich 5 lat dwukrotnie nie dochowała terminu, o którym mowa w ust. 3. </w:t>
      </w:r>
    </w:p>
    <w:p w:rsidR="00342308" w:rsidP="0001292A" w:rsidRDefault="00342308" w14:paraId="002985D0" w14:textId="77777777">
      <w:pPr>
        <w:pStyle w:val="Default"/>
        <w:rPr>
          <w:color w:val="auto"/>
          <w:sz w:val="23"/>
          <w:szCs w:val="23"/>
        </w:rPr>
      </w:pPr>
    </w:p>
    <w:p w:rsidR="0001292A" w:rsidP="0001292A" w:rsidRDefault="0001292A" w14:paraId="23428ED0" w14:textId="7777777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Recenzenci, w terminie 8 tygodni od dnia doręczenia im wniosku, oceniają, czy osiągnięcia naukowe osoby ubiegającej się o stopień doktora habilitowanego odpowiadają wymaganiom określonym w art. 219 ust. 1 pkt 2 ustawy i przygotowują recenzje. </w:t>
      </w:r>
    </w:p>
    <w:p w:rsidR="00342308" w:rsidP="00F37310" w:rsidRDefault="00342308" w14:paraId="008699F0" w14:textId="77777777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01292A" w:rsidP="00F37310" w:rsidRDefault="0001292A" w14:paraId="4385B768" w14:textId="53FF344F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23</w:t>
      </w:r>
    </w:p>
    <w:p w:rsidR="00342308" w:rsidP="0001292A" w:rsidRDefault="0001292A" w14:paraId="2614BE87" w14:textId="7777777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 Recenzent przedstawia recenzję przewodniczącemu rady dyscypliny w wersji papierowej i elektronicznej. Recenzja powinna zawierać szczegółowo uzasadnioną ocenę osiągnięć naukowych i aktywności naukowej kandydata z punktu widzenia kryteriów określonych w ustawie.</w:t>
      </w:r>
    </w:p>
    <w:p w:rsidR="0001292A" w:rsidP="0001292A" w:rsidRDefault="0001292A" w14:paraId="7BD9DCFB" w14:textId="46CC48E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01292A" w:rsidP="0001292A" w:rsidRDefault="0001292A" w14:paraId="6FFF7EF8" w14:textId="6EB85FFD">
      <w:pPr>
        <w:pStyle w:val="Default"/>
        <w:rPr>
          <w:color w:val="auto"/>
          <w:sz w:val="23"/>
          <w:szCs w:val="23"/>
        </w:rPr>
      </w:pPr>
      <w:r w:rsidRPr="470B046C" w:rsidR="0001292A">
        <w:rPr>
          <w:color w:val="auto"/>
          <w:sz w:val="23"/>
          <w:szCs w:val="23"/>
        </w:rPr>
        <w:t xml:space="preserve">2. W </w:t>
      </w:r>
      <w:r w:rsidRPr="470B046C" w:rsidR="0001292A">
        <w:rPr>
          <w:color w:val="auto"/>
          <w:sz w:val="23"/>
          <w:szCs w:val="23"/>
        </w:rPr>
        <w:t>przypadku</w:t>
      </w:r>
      <w:r w:rsidRPr="470B046C" w:rsidR="70A1030A">
        <w:rPr>
          <w:color w:val="auto"/>
          <w:sz w:val="23"/>
          <w:szCs w:val="23"/>
        </w:rPr>
        <w:t>,</w:t>
      </w:r>
      <w:r w:rsidRPr="470B046C" w:rsidR="0001292A">
        <w:rPr>
          <w:color w:val="auto"/>
          <w:sz w:val="23"/>
          <w:szCs w:val="23"/>
        </w:rPr>
        <w:t xml:space="preserve"> gdy otrzymana recenzja: </w:t>
      </w:r>
    </w:p>
    <w:p w:rsidR="0001292A" w:rsidP="0001292A" w:rsidRDefault="00342308" w14:paraId="37B6DE9D" w14:textId="187DD1E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</w:t>
      </w:r>
      <w:r w:rsidR="0001292A">
        <w:rPr>
          <w:color w:val="auto"/>
          <w:sz w:val="23"/>
          <w:szCs w:val="23"/>
        </w:rPr>
        <w:t xml:space="preserve">1) nie zawiera konkluzji o spełnianiu bądź niespełnieniu wymagań ustawowych, </w:t>
      </w:r>
    </w:p>
    <w:p w:rsidR="00342308" w:rsidP="7675CDB3" w:rsidRDefault="00342308" w14:paraId="32D2F2C2" w14:textId="791BB0DC">
      <w:pPr>
        <w:pStyle w:val="Default"/>
        <w:rPr>
          <w:color w:val="auto"/>
          <w:sz w:val="23"/>
          <w:szCs w:val="23"/>
        </w:rPr>
      </w:pPr>
      <w:r w:rsidRPr="7675CDB3" w:rsidR="00342308">
        <w:rPr>
          <w:color w:val="auto"/>
          <w:sz w:val="23"/>
          <w:szCs w:val="23"/>
        </w:rPr>
        <w:t xml:space="preserve">    </w:t>
      </w:r>
      <w:r w:rsidRPr="7675CDB3" w:rsidR="0001292A">
        <w:rPr>
          <w:color w:val="auto"/>
          <w:sz w:val="23"/>
          <w:szCs w:val="23"/>
        </w:rPr>
        <w:t xml:space="preserve">2) zawiera inne uchybienia formalne, </w:t>
      </w:r>
    </w:p>
    <w:p w:rsidR="00342308" w:rsidP="0001292A" w:rsidRDefault="00342308" w14:paraId="283C79DE" w14:textId="58ED2329">
      <w:pPr>
        <w:pStyle w:val="Default"/>
        <w:rPr>
          <w:color w:val="auto"/>
          <w:sz w:val="23"/>
          <w:szCs w:val="23"/>
        </w:rPr>
      </w:pPr>
      <w:r w:rsidRPr="7675CDB3" w:rsidR="246F6C3E">
        <w:rPr>
          <w:color w:val="auto"/>
          <w:sz w:val="23"/>
          <w:szCs w:val="23"/>
        </w:rPr>
        <w:t xml:space="preserve">    </w:t>
      </w:r>
      <w:r w:rsidRPr="7675CDB3" w:rsidR="0001292A">
        <w:rPr>
          <w:color w:val="auto"/>
          <w:sz w:val="23"/>
          <w:szCs w:val="23"/>
        </w:rPr>
        <w:t xml:space="preserve">przewodniczący rady dyscypliny może zwrócić się do </w:t>
      </w:r>
      <w:r w:rsidRPr="7675CDB3" w:rsidR="0001292A">
        <w:rPr>
          <w:color w:val="auto"/>
          <w:sz w:val="23"/>
          <w:szCs w:val="23"/>
        </w:rPr>
        <w:t>recenzenta o jej uzupełnienie.</w:t>
      </w:r>
    </w:p>
    <w:p w:rsidR="0001292A" w:rsidP="0001292A" w:rsidRDefault="0001292A" w14:paraId="5B0BC745" w14:textId="25CC433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01292A" w:rsidP="00C67EA5" w:rsidRDefault="0001292A" w14:paraId="6DE8959A" w14:textId="7777777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Po otrzymaniu ostatniej recenzji przewodniczący rady dyscypliny, nie później niż w terminie jednego tygodnia, przekazuje wszystkie recenzje w wersji elektronicznej za pośrednictwem </w:t>
      </w:r>
    </w:p>
    <w:p w:rsidR="00342308" w:rsidP="00C67EA5" w:rsidRDefault="0001292A" w14:paraId="5247CC14" w14:textId="7777777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sekretarza komisji habilitacyjnej wszystkim członkom komisji habilitacyjnej.</w:t>
      </w:r>
    </w:p>
    <w:p w:rsidR="00342308" w:rsidP="00C67EA5" w:rsidRDefault="00342308" w14:paraId="70C036DC" w14:textId="77777777">
      <w:pPr>
        <w:pStyle w:val="Default"/>
        <w:rPr>
          <w:color w:val="auto"/>
          <w:sz w:val="23"/>
          <w:szCs w:val="23"/>
        </w:rPr>
      </w:pPr>
    </w:p>
    <w:p w:rsidR="00342308" w:rsidP="00C67EA5" w:rsidRDefault="0001292A" w14:paraId="7F75B903" w14:textId="7777777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 Komisja habilitacyjna obraduje w obecności co najmniej 6 członków komisji habilitacyjnej, w tym co najmniej trzech recenzentów, przewodniczącego i sekretarza.</w:t>
      </w:r>
    </w:p>
    <w:p w:rsidR="00342308" w:rsidP="00C67EA5" w:rsidRDefault="00342308" w14:paraId="1F5691C9" w14:textId="77777777">
      <w:pPr>
        <w:pStyle w:val="Default"/>
        <w:rPr>
          <w:color w:val="auto"/>
          <w:sz w:val="23"/>
          <w:szCs w:val="23"/>
        </w:rPr>
      </w:pPr>
    </w:p>
    <w:p w:rsidR="00342308" w:rsidP="00C67EA5" w:rsidRDefault="0001292A" w14:paraId="08C21298" w14:textId="7777777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Obrady komisji habilitacyjnej mogą się odbywać przy wykorzystaniu urządzeń technicznych umożliwiających prowadzenie obrad na odległość z jednoczesnym przekazem dźwięku i obrazu. </w:t>
      </w:r>
    </w:p>
    <w:p w:rsidR="00342308" w:rsidP="00C67EA5" w:rsidRDefault="00342308" w14:paraId="53B3B119" w14:textId="77777777">
      <w:pPr>
        <w:pStyle w:val="Default"/>
        <w:rPr>
          <w:color w:val="auto"/>
          <w:sz w:val="23"/>
          <w:szCs w:val="23"/>
        </w:rPr>
      </w:pPr>
    </w:p>
    <w:p w:rsidR="00342308" w:rsidP="00C67EA5" w:rsidRDefault="0001292A" w14:paraId="59BAE730" w14:textId="7777777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Sekretarz komisji habilitacyjnej zapewnia obsługę techniczną i organizacyjną posiedzeń komisji habilitacyjnej. </w:t>
      </w:r>
      <w:r w:rsidR="00F37310">
        <w:rPr>
          <w:color w:val="auto"/>
          <w:sz w:val="23"/>
          <w:szCs w:val="23"/>
        </w:rPr>
        <w:t xml:space="preserve">                                                                                                                       </w:t>
      </w:r>
    </w:p>
    <w:p w:rsidR="00342308" w:rsidP="00C67EA5" w:rsidRDefault="00342308" w14:paraId="348830C0" w14:textId="77777777">
      <w:pPr>
        <w:pStyle w:val="Default"/>
        <w:rPr>
          <w:color w:val="auto"/>
          <w:sz w:val="23"/>
          <w:szCs w:val="23"/>
        </w:rPr>
      </w:pPr>
    </w:p>
    <w:p w:rsidR="00C67EA5" w:rsidP="00C67EA5" w:rsidRDefault="0001292A" w14:paraId="0890892D" w14:textId="7243F7D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Sekretarz komisji habilitacyjnej sporządza protokół z posiedzenia komisji habilitacyjnej oraz z kolokwium. Protokół podpisuje przewodniczący komisji habilitacyjnej i sekretarz komisji habilitacyjnej. </w:t>
      </w:r>
      <w:r w:rsidR="00F37310">
        <w:rPr>
          <w:color w:val="auto"/>
          <w:sz w:val="23"/>
          <w:szCs w:val="23"/>
        </w:rPr>
        <w:t xml:space="preserve">  </w:t>
      </w:r>
      <w:r w:rsidR="00C67EA5">
        <w:rPr>
          <w:color w:val="auto"/>
          <w:sz w:val="23"/>
          <w:szCs w:val="23"/>
        </w:rPr>
        <w:t xml:space="preserve">                                                                                                                                   </w:t>
      </w:r>
    </w:p>
    <w:p w:rsidR="00C67EA5" w:rsidP="00C67EA5" w:rsidRDefault="00C67EA5" w14:paraId="777B2727" w14:textId="77777777">
      <w:pPr>
        <w:pStyle w:val="Default"/>
        <w:rPr>
          <w:color w:val="auto"/>
          <w:sz w:val="23"/>
          <w:szCs w:val="23"/>
        </w:rPr>
      </w:pPr>
    </w:p>
    <w:p w:rsidR="00C67EA5" w:rsidP="00C67EA5" w:rsidRDefault="00C67EA5" w14:paraId="4751F6C5" w14:textId="4CFB2602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24</w:t>
      </w:r>
    </w:p>
    <w:p w:rsidR="00C67EA5" w:rsidP="00C67EA5" w:rsidRDefault="00C67EA5" w14:paraId="5944DB78" w14:textId="3310A7E2">
      <w:pPr>
        <w:pStyle w:val="Default"/>
        <w:rPr>
          <w:color w:val="auto"/>
          <w:sz w:val="23"/>
          <w:szCs w:val="23"/>
        </w:rPr>
      </w:pPr>
      <w:r w:rsidRPr="00C67EA5">
        <w:rPr>
          <w:color w:val="auto"/>
          <w:sz w:val="23"/>
          <w:szCs w:val="23"/>
        </w:rPr>
        <w:t>1.</w:t>
      </w:r>
      <w:r>
        <w:rPr>
          <w:color w:val="auto"/>
          <w:sz w:val="23"/>
          <w:szCs w:val="23"/>
        </w:rPr>
        <w:t xml:space="preserve"> Komisja habilitacyjna pod kierunkiem przewodniczącego przeprowadza publiczne kolokwium habilitacyjne w zakresie osiągnięć naukowych albo artystycznych osoby ubiegającej się o stopień doktora habilitowanego, z wyłączeniem osiągnieć, których przedmiot jest objęty ochroną informacji niejawnych. Kolokwium habilitacyjnego nie przeprowadza się, jeżeli co najmniej 2 recenzje są negatywne. </w:t>
      </w:r>
    </w:p>
    <w:p w:rsidR="00B254F9" w:rsidP="00C67EA5" w:rsidRDefault="00B254F9" w14:paraId="0B503617" w14:textId="77777777">
      <w:pPr>
        <w:pStyle w:val="Default"/>
        <w:rPr>
          <w:color w:val="auto"/>
          <w:sz w:val="23"/>
          <w:szCs w:val="23"/>
        </w:rPr>
      </w:pPr>
    </w:p>
    <w:p w:rsidR="00C67EA5" w:rsidP="00C67EA5" w:rsidRDefault="00C67EA5" w14:paraId="2105450C" w14:textId="7777777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Przewodniczący komisji habilitacyjnej po uzgodnieniu z przewodniczącym rady dyscypliny ustala termin i miejsce przeprowadzenia kolokwium habilitacyjnego. Kolokwium habilitacyjne </w:t>
      </w:r>
      <w:r>
        <w:rPr>
          <w:color w:val="auto"/>
          <w:sz w:val="23"/>
          <w:szCs w:val="23"/>
        </w:rPr>
        <w:lastRenderedPageBreak/>
        <w:t xml:space="preserve">przeprowadza się na Uniwersytecie, z zastrzeżeniem ust. 7. O terminie i miejscu kolokwium habilitacyjnego sekretarz komisji habilitacyjnej powiadamia kandydata oraz przewodniczącego i członków właściwej Rady dyscypliny co najmniej 14 dni przed planowanym terminem. </w:t>
      </w:r>
    </w:p>
    <w:p w:rsidR="00B254F9" w:rsidP="00C67EA5" w:rsidRDefault="00B254F9" w14:paraId="3B37FED8" w14:textId="77777777">
      <w:pPr>
        <w:pStyle w:val="Default"/>
        <w:rPr>
          <w:color w:val="auto"/>
          <w:sz w:val="23"/>
          <w:szCs w:val="23"/>
        </w:rPr>
      </w:pPr>
    </w:p>
    <w:p w:rsidR="00B254F9" w:rsidP="00C67EA5" w:rsidRDefault="00C67EA5" w14:paraId="04B4D805" w14:textId="7777777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 Kolokwium habilitacyjne odbywa się w obecności co najmniej 6 członków komisji habilitacyjnej, w tym co najmniej trzech recenzentów, przewodniczącego i sekretarza.</w:t>
      </w:r>
    </w:p>
    <w:p w:rsidR="00C67EA5" w:rsidP="00C67EA5" w:rsidRDefault="00C67EA5" w14:paraId="62369CD2" w14:textId="6E38662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C67EA5" w:rsidP="00C67EA5" w:rsidRDefault="00C67EA5" w14:paraId="642B1EB8" w14:textId="7777777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Kolokwium habilitacyjne ma na celu przedstawienie przez kandydata komisji habilitacyjnej osiągnięć habilitacyjnych oraz ich wpływu na aktualny stan wiedzy. Kolokwium ma charakter publiczny. </w:t>
      </w:r>
    </w:p>
    <w:p w:rsidR="00B254F9" w:rsidP="00C67EA5" w:rsidRDefault="00B254F9" w14:paraId="491589DA" w14:textId="77777777">
      <w:pPr>
        <w:pStyle w:val="Default"/>
        <w:rPr>
          <w:color w:val="auto"/>
          <w:sz w:val="23"/>
          <w:szCs w:val="23"/>
        </w:rPr>
      </w:pPr>
    </w:p>
    <w:p w:rsidR="00B254F9" w:rsidP="00C67EA5" w:rsidRDefault="00C67EA5" w14:paraId="3C7CC045" w14:textId="7777777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5. Kolokwium habilitacyjne składa się z dwóch części: pierwszej, stanowiącej wypowiedź kandydata, w której prezentuje on swoje osiągnięcia oraz drugiej, podczas której ma miejsce rozmowa członków komisji habilitacyjnej z kandydatem na temat przedstawionych dokonań, osiągnięć naukowych kandydata i planów dalszego rozwoju. W czasie kolokwium rozmowę z kandydatem przeprowadzają wyłącznie członkowie komisji habilitacyjnej.</w:t>
      </w:r>
    </w:p>
    <w:p w:rsidR="00C67EA5" w:rsidP="00C67EA5" w:rsidRDefault="00C67EA5" w14:paraId="65467167" w14:textId="5A56516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C67EA5" w:rsidP="00C67EA5" w:rsidRDefault="00C67EA5" w14:paraId="5A796039" w14:textId="7777777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Z kolokwium sporządza się protokół, który stanowi załącznik do protokołu z posiedzenia komisji habilitacyjnej, na którym podjęta została uchwała w sprawie wyrażenia opinii o nadaniu stopnia doktora habilitowanego. </w:t>
      </w:r>
    </w:p>
    <w:p w:rsidR="00B254F9" w:rsidP="00C67EA5" w:rsidRDefault="00B254F9" w14:paraId="385569A6" w14:textId="77777777">
      <w:pPr>
        <w:pStyle w:val="Default"/>
        <w:rPr>
          <w:color w:val="auto"/>
          <w:sz w:val="23"/>
          <w:szCs w:val="23"/>
        </w:rPr>
      </w:pPr>
    </w:p>
    <w:p w:rsidR="00C67EA5" w:rsidP="00C67EA5" w:rsidRDefault="00C67EA5" w14:paraId="2603D736" w14:textId="7777777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Kolokwium habilitacyjne może odbywać się przy wykorzystaniu narzędzi technicznych umożliwiających ich prowadzenie na odległość z jednoczesnym przekazem dźwięku i obrazu.       </w:t>
      </w:r>
    </w:p>
    <w:p w:rsidR="00C67EA5" w:rsidP="00C67EA5" w:rsidRDefault="00C67EA5" w14:paraId="30725E83" w14:textId="77777777">
      <w:pPr>
        <w:pStyle w:val="Default"/>
        <w:rPr>
          <w:b/>
          <w:bCs/>
          <w:color w:val="auto"/>
          <w:sz w:val="23"/>
          <w:szCs w:val="23"/>
        </w:rPr>
      </w:pPr>
    </w:p>
    <w:p w:rsidR="0001292A" w:rsidP="00C67EA5" w:rsidRDefault="0001292A" w14:paraId="4E547F27" w14:textId="2EA08ABA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25</w:t>
      </w:r>
    </w:p>
    <w:p w:rsidR="0001292A" w:rsidP="0001292A" w:rsidRDefault="0001292A" w14:paraId="1A9ECDD1" w14:textId="7777777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Po przeprowadzeniu kolokwium, nie później niż w terminie 6 tygodni od dnia otrzymania ostatniej recenzji, komisja habilitacyjna podejmuje uchwałę zawierającą opinię w sprawie nadania stopnia doktora habilitowanego. Uchwała podejmowana jest bezwzględną większością głosów w głosowaniu jawnym, chyba że kandydat złożył wniosek o głosowanie tajne. Uchwałę podpisuje przewodniczący komisji. Przewodniczący komisji habilitacyjnej przekazuje uchwałę radzie dyscypliny. </w:t>
      </w:r>
    </w:p>
    <w:p w:rsidR="00B254F9" w:rsidP="0001292A" w:rsidRDefault="00B254F9" w14:paraId="2FE0B82B" w14:textId="77777777">
      <w:pPr>
        <w:pStyle w:val="Default"/>
        <w:rPr>
          <w:color w:val="auto"/>
          <w:sz w:val="23"/>
          <w:szCs w:val="23"/>
        </w:rPr>
      </w:pPr>
    </w:p>
    <w:p w:rsidR="0001292A" w:rsidP="0001292A" w:rsidRDefault="0001292A" w14:paraId="594A8BD0" w14:textId="7777777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Uchwała komisji habilitacyjnej, o której mowa w ust. 1, może zostać podjęta przy użyciu środków komunikacji elektronicznej. Jeżeli kandydat złożył wniosek o głosowanie tajne, głosowanie może się odbyć przy użyciu środków komunikacji elektronicznej zapewniającej </w:t>
      </w:r>
    </w:p>
    <w:p w:rsidR="00B254F9" w:rsidP="0001292A" w:rsidRDefault="0001292A" w14:paraId="155D399C" w14:textId="77777777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tajność głosowania.</w:t>
      </w:r>
    </w:p>
    <w:p w:rsidR="0001292A" w:rsidP="0001292A" w:rsidRDefault="0001292A" w14:paraId="49D788D6" w14:textId="5B062243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01292A" w:rsidP="0001292A" w:rsidRDefault="0001292A" w14:paraId="6CA9669C" w14:textId="77777777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Jeżeli co najmniej dwie sporządzone recenzje są negatywne, komisja habilitacyjna przedstawia radzie dyscypliny uchwałę zawierającą negatywną opinię w sprawie nadania stopnia doktora habilitowanego wraz z uzasadnieniem. Rada dyscypliny odmawia nadania stopnia doktora habilitowanego. </w:t>
      </w:r>
    </w:p>
    <w:p w:rsidR="00B254F9" w:rsidP="0001292A" w:rsidRDefault="00B254F9" w14:paraId="767D19A8" w14:textId="77777777">
      <w:pPr>
        <w:pStyle w:val="Default"/>
        <w:spacing w:after="27"/>
        <w:rPr>
          <w:color w:val="auto"/>
          <w:sz w:val="23"/>
          <w:szCs w:val="23"/>
        </w:rPr>
      </w:pPr>
    </w:p>
    <w:p w:rsidR="0001292A" w:rsidP="0001292A" w:rsidRDefault="0001292A" w14:paraId="39D26BF4" w14:textId="77777777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Na podstawie uchwały komisji habilitacyjnej zawierającej opinię w sprawie nadania stopnia doktora habilitowanego wraz z uzasadnieniem oraz dokumentacji postępowania, rada dyscypliny podejmuje uchwałę w sprawie nadania stopnia doktora habilitowanego. Podjęcie uchwały przez radę dyscypliny poprzedza przedstawienie na jej posiedzeniu przebiegu postępowania przez przewodniczącego bądź sekretarza komisji habilitacyjnej. Pod głosowanie poddawana jest uchwała w sprawie nadania stopnia doktora habilitowanego. W przypadku, gdy nie uzyska ona bezwzględnej większości głosów, uznaje się, że rada dyscypliny podjęła uchwałę o odmowie nadania stopnia doktora. </w:t>
      </w:r>
    </w:p>
    <w:p w:rsidR="00B254F9" w:rsidP="0001292A" w:rsidRDefault="00B254F9" w14:paraId="2DE542D2" w14:textId="77777777">
      <w:pPr>
        <w:pStyle w:val="Default"/>
        <w:spacing w:after="27"/>
        <w:rPr>
          <w:color w:val="auto"/>
          <w:sz w:val="23"/>
          <w:szCs w:val="23"/>
        </w:rPr>
      </w:pPr>
    </w:p>
    <w:p w:rsidR="0001292A" w:rsidP="0001292A" w:rsidRDefault="0001292A" w14:paraId="58843E17" w14:textId="77777777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5. Uchwała w sprawie nadania stopnia doktora habilitowanego powinna spełniać wymagania dla decyzji administracyjnych określone w odrębnych przepisach. </w:t>
      </w:r>
    </w:p>
    <w:p w:rsidR="00B254F9" w:rsidP="0001292A" w:rsidRDefault="00B254F9" w14:paraId="14AE1B36" w14:textId="77777777">
      <w:pPr>
        <w:pStyle w:val="Default"/>
        <w:spacing w:after="27"/>
        <w:rPr>
          <w:color w:val="auto"/>
          <w:sz w:val="23"/>
          <w:szCs w:val="23"/>
        </w:rPr>
      </w:pPr>
    </w:p>
    <w:p w:rsidR="0001292A" w:rsidP="0001292A" w:rsidRDefault="0001292A" w14:paraId="644ED903" w14:textId="7777777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Uchwała w sprawie nadania stopnia doktora habilitowanego podejmowana jest przez radę dyscypliny w terminie miesiąca od dnia otrzymania uchwały komisji habilitacyjnej. </w:t>
      </w:r>
    </w:p>
    <w:p w:rsidR="0001292A" w:rsidP="0001292A" w:rsidRDefault="0001292A" w14:paraId="3FE82E11" w14:textId="77777777">
      <w:pPr>
        <w:pStyle w:val="Default"/>
        <w:rPr>
          <w:color w:val="auto"/>
          <w:sz w:val="23"/>
          <w:szCs w:val="23"/>
        </w:rPr>
      </w:pPr>
    </w:p>
    <w:p w:rsidR="0001292A" w:rsidP="00C67EA5" w:rsidRDefault="0001292A" w14:paraId="493C242F" w14:textId="5FF6D1D1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26</w:t>
      </w:r>
    </w:p>
    <w:p w:rsidR="0001292A" w:rsidP="0001292A" w:rsidRDefault="0001292A" w14:paraId="2344E908" w14:textId="77777777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Decyzję w sprawie nadania stopnia naukowego doktora habilitowanego przewodniczący rady dyscypliny niezwłocznie doręcza kandydatowi. </w:t>
      </w:r>
    </w:p>
    <w:p w:rsidR="00B254F9" w:rsidP="0001292A" w:rsidRDefault="00B254F9" w14:paraId="72A1C50D" w14:textId="77777777">
      <w:pPr>
        <w:pStyle w:val="Default"/>
        <w:spacing w:after="27"/>
        <w:rPr>
          <w:color w:val="auto"/>
          <w:sz w:val="23"/>
          <w:szCs w:val="23"/>
        </w:rPr>
      </w:pPr>
    </w:p>
    <w:p w:rsidR="0001292A" w:rsidP="0001292A" w:rsidRDefault="0001292A" w14:paraId="25AC9619" w14:textId="7777777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Od decyzji o odmowie nadania stopnia doktora habilitowanego kandydatowi przysługuje odwołanie do RDN w terminie 30 dni od dnia doręczenia decyzji. </w:t>
      </w:r>
    </w:p>
    <w:p w:rsidR="00C67EA5" w:rsidP="0001292A" w:rsidRDefault="00C67EA5" w14:paraId="6494DD9A" w14:textId="77777777">
      <w:pPr>
        <w:pStyle w:val="Default"/>
        <w:rPr>
          <w:color w:val="auto"/>
          <w:sz w:val="23"/>
          <w:szCs w:val="23"/>
        </w:rPr>
      </w:pPr>
    </w:p>
    <w:p w:rsidR="0001292A" w:rsidP="00C67EA5" w:rsidRDefault="0001292A" w14:paraId="4EA87D2F" w14:textId="2ECC72B3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27</w:t>
      </w:r>
    </w:p>
    <w:p w:rsidR="0001292A" w:rsidP="0001292A" w:rsidRDefault="0001292A" w14:paraId="30D75183" w14:textId="77777777">
      <w:pPr>
        <w:pStyle w:val="Default"/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Przewodniczący rady dyscypliny zamieszcza w BIP: </w:t>
      </w:r>
    </w:p>
    <w:p w:rsidR="0001292A" w:rsidP="00B254F9" w:rsidRDefault="00B254F9" w14:paraId="4F5ED579" w14:textId="57D17496">
      <w:pPr>
        <w:pStyle w:val="Default"/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</w:t>
      </w:r>
      <w:r w:rsidR="0001292A">
        <w:rPr>
          <w:color w:val="auto"/>
          <w:sz w:val="23"/>
          <w:szCs w:val="23"/>
        </w:rPr>
        <w:t xml:space="preserve">1) wniosek osoby ubiegającej się o stopień doktora habilitowanego, </w:t>
      </w:r>
    </w:p>
    <w:p w:rsidR="0001292A" w:rsidP="0001292A" w:rsidRDefault="00B254F9" w14:paraId="0430565B" w14:textId="4E8BBB9E">
      <w:pPr>
        <w:pStyle w:val="Default"/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</w:t>
      </w:r>
      <w:r w:rsidR="0001292A">
        <w:rPr>
          <w:color w:val="auto"/>
          <w:sz w:val="23"/>
          <w:szCs w:val="23"/>
        </w:rPr>
        <w:t xml:space="preserve">2) informację o składzie komisji habilitacyjnej, </w:t>
      </w:r>
    </w:p>
    <w:p w:rsidR="0001292A" w:rsidP="0001292A" w:rsidRDefault="00B254F9" w14:paraId="4D6D9AE7" w14:textId="08A28312">
      <w:pPr>
        <w:pStyle w:val="Default"/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</w:t>
      </w:r>
      <w:r w:rsidR="0001292A">
        <w:rPr>
          <w:color w:val="auto"/>
          <w:sz w:val="23"/>
          <w:szCs w:val="23"/>
        </w:rPr>
        <w:t xml:space="preserve">3) recenzje, </w:t>
      </w:r>
    </w:p>
    <w:p w:rsidR="0001292A" w:rsidP="0001292A" w:rsidRDefault="00B254F9" w14:paraId="00DC7274" w14:textId="7E3CD408">
      <w:pPr>
        <w:pStyle w:val="Default"/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</w:t>
      </w:r>
      <w:r w:rsidR="0001292A">
        <w:rPr>
          <w:color w:val="auto"/>
          <w:sz w:val="23"/>
          <w:szCs w:val="23"/>
        </w:rPr>
        <w:t xml:space="preserve">4) informację o terminie, miejscu i sposobie przeprowadzenia kolokwium habilitacyjnego, </w:t>
      </w:r>
    </w:p>
    <w:p w:rsidR="0001292A" w:rsidP="0001292A" w:rsidRDefault="00B254F9" w14:paraId="241F7A26" w14:textId="1C25729D">
      <w:pPr>
        <w:pStyle w:val="Default"/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</w:t>
      </w:r>
      <w:r w:rsidR="0001292A">
        <w:rPr>
          <w:color w:val="auto"/>
          <w:sz w:val="23"/>
          <w:szCs w:val="23"/>
        </w:rPr>
        <w:t xml:space="preserve">5) uchwałę zawierającą opinię w sprawie nadania stopnia wraz z uzasadnieniem, </w:t>
      </w:r>
    </w:p>
    <w:p w:rsidR="0001292A" w:rsidP="0001292A" w:rsidRDefault="00B254F9" w14:paraId="669DCB83" w14:textId="7AFEAB72">
      <w:pPr>
        <w:pStyle w:val="Default"/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</w:t>
      </w:r>
      <w:r w:rsidR="0001292A">
        <w:rPr>
          <w:color w:val="auto"/>
          <w:sz w:val="23"/>
          <w:szCs w:val="23"/>
        </w:rPr>
        <w:t xml:space="preserve">6) decyzję o nadaniu stopnia albo odmowie jego nadania. </w:t>
      </w:r>
    </w:p>
    <w:p w:rsidR="00B254F9" w:rsidP="0001292A" w:rsidRDefault="00B254F9" w14:paraId="17D09E3C" w14:textId="77777777">
      <w:pPr>
        <w:pStyle w:val="Default"/>
        <w:spacing w:after="28"/>
        <w:rPr>
          <w:color w:val="auto"/>
          <w:sz w:val="23"/>
          <w:szCs w:val="23"/>
        </w:rPr>
      </w:pPr>
    </w:p>
    <w:p w:rsidR="0001292A" w:rsidP="0001292A" w:rsidRDefault="0001292A" w14:paraId="4E953F69" w14:textId="77777777">
      <w:pPr>
        <w:pStyle w:val="Default"/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Informację, o której mowa w ust. 1 pkt 4 zamieszcza się nie później niż w terminie 10 dni przed wyznaczonym terminem przeprowadzenia kolokwium habilitacyjnego. </w:t>
      </w:r>
    </w:p>
    <w:p w:rsidR="00B254F9" w:rsidP="0001292A" w:rsidRDefault="00B254F9" w14:paraId="44320448" w14:textId="77777777">
      <w:pPr>
        <w:pStyle w:val="Default"/>
        <w:spacing w:after="28"/>
        <w:rPr>
          <w:color w:val="auto"/>
          <w:sz w:val="23"/>
          <w:szCs w:val="23"/>
        </w:rPr>
      </w:pPr>
    </w:p>
    <w:p w:rsidR="0001292A" w:rsidP="0001292A" w:rsidRDefault="0001292A" w14:paraId="4EAE86FF" w14:textId="7777777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Dokumenty, o których mowa w ust. 1 pkt. 1-3 oraz pozostałe informacje w zakresie postępowania w sprawie nadania stopnia doktora habilitowanego określone odrębnymi przepisami Centrum Wsparcia Nauki zamieszcza w systemie POL-on w terminach określonych tymi przepisami. </w:t>
      </w:r>
    </w:p>
    <w:p w:rsidR="0001292A" w:rsidP="0001292A" w:rsidRDefault="0001292A" w14:paraId="187DB50A" w14:textId="77777777">
      <w:pPr>
        <w:pStyle w:val="Default"/>
        <w:rPr>
          <w:color w:val="auto"/>
          <w:sz w:val="23"/>
          <w:szCs w:val="23"/>
        </w:rPr>
      </w:pPr>
    </w:p>
    <w:p w:rsidR="0001292A" w:rsidP="00C67EA5" w:rsidRDefault="0001292A" w14:paraId="2996F04A" w14:textId="7E094E3C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Rozdział VII</w:t>
      </w:r>
    </w:p>
    <w:p w:rsidR="0001292A" w:rsidP="00C67EA5" w:rsidRDefault="0001292A" w14:paraId="1E8D0E71" w14:textId="460B42B1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Opłaty za przeprowadzenie postępowania w sprawie nadania stopnia naukowego</w:t>
      </w:r>
    </w:p>
    <w:p w:rsidR="00C67EA5" w:rsidP="00C67EA5" w:rsidRDefault="00C67EA5" w14:paraId="502980C3" w14:textId="77777777">
      <w:pPr>
        <w:pStyle w:val="Default"/>
        <w:jc w:val="center"/>
        <w:rPr>
          <w:color w:val="auto"/>
          <w:sz w:val="23"/>
          <w:szCs w:val="23"/>
        </w:rPr>
      </w:pPr>
    </w:p>
    <w:p w:rsidR="0001292A" w:rsidP="00C67EA5" w:rsidRDefault="0001292A" w14:paraId="246FCA70" w14:textId="390A538C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28</w:t>
      </w:r>
    </w:p>
    <w:p w:rsidR="0001292A" w:rsidP="0001292A" w:rsidRDefault="0001292A" w14:paraId="6FB5E5CE" w14:textId="27CE8110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B254F9">
        <w:rPr>
          <w:color w:val="auto"/>
          <w:sz w:val="23"/>
          <w:szCs w:val="23"/>
        </w:rPr>
        <w:t>n</w:t>
      </w:r>
      <w:r w:rsidR="00C87E97">
        <w:rPr>
          <w:color w:val="auto"/>
          <w:sz w:val="23"/>
          <w:szCs w:val="23"/>
        </w:rPr>
        <w:t>ie dotyczy</w:t>
      </w:r>
      <w:r>
        <w:rPr>
          <w:color w:val="auto"/>
          <w:sz w:val="23"/>
          <w:szCs w:val="23"/>
        </w:rPr>
        <w:t xml:space="preserve"> </w:t>
      </w:r>
    </w:p>
    <w:p w:rsidR="00B254F9" w:rsidP="0001292A" w:rsidRDefault="00B254F9" w14:paraId="35D1CA85" w14:textId="77777777">
      <w:pPr>
        <w:pStyle w:val="Default"/>
        <w:spacing w:after="27"/>
        <w:rPr>
          <w:color w:val="auto"/>
          <w:sz w:val="23"/>
          <w:szCs w:val="23"/>
        </w:rPr>
      </w:pPr>
    </w:p>
    <w:p w:rsidR="0001292A" w:rsidP="0001292A" w:rsidRDefault="0001292A" w14:paraId="303DF5BD" w14:textId="7777777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Wysokość opłaty za przeprowadzenie postępowania w sprawie nadania stopnia doktora habilitowanego obejmuje koszty wynagrodzenia recenzentów, członków komisji habilitacyjnej </w:t>
      </w:r>
    </w:p>
    <w:p w:rsidR="00B254F9" w:rsidP="0001292A" w:rsidRDefault="0001292A" w14:paraId="052B581E" w14:textId="77777777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(dotyczy także recenzentów), koszty pośrednie Uniwersytetu oraz inne koszty postępowania, w szczególności narzuty pracodawcy, koszty podróży i noclegów oraz koszty tłumaczeń.</w:t>
      </w:r>
    </w:p>
    <w:p w:rsidR="0001292A" w:rsidP="0001292A" w:rsidRDefault="0001292A" w14:paraId="5B2C226B" w14:textId="4ECF6390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B254F9" w:rsidP="0001292A" w:rsidRDefault="0001292A" w14:paraId="2D851234" w14:textId="77777777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 Wysokość opłat, o których mowa w ust. 1 i 2 ustala Rektor w zarządzeniu.</w:t>
      </w:r>
    </w:p>
    <w:p w:rsidR="0001292A" w:rsidP="0001292A" w:rsidRDefault="0001292A" w14:paraId="47314A0C" w14:textId="4C532A28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E061F6" w:rsidP="0001292A" w:rsidRDefault="0001292A" w14:paraId="664BF2E8" w14:textId="77777777">
      <w:pPr>
        <w:pStyle w:val="Default"/>
        <w:spacing w:after="27"/>
        <w:rPr>
          <w:color w:val="auto"/>
          <w:sz w:val="23"/>
          <w:szCs w:val="23"/>
        </w:rPr>
      </w:pPr>
      <w:r w:rsidRPr="470B046C" w:rsidR="0001292A">
        <w:rPr>
          <w:color w:val="auto"/>
          <w:sz w:val="23"/>
          <w:szCs w:val="23"/>
        </w:rPr>
        <w:t xml:space="preserve">4. W uzasadnionych przypadkach Rektor może zwolnić kandydata z opłaty w całości lub w części. </w:t>
      </w:r>
    </w:p>
    <w:p w:rsidR="00B254F9" w:rsidP="0001292A" w:rsidRDefault="00B254F9" w14:paraId="310E4473" w14:textId="77777777">
      <w:pPr>
        <w:pStyle w:val="Default"/>
        <w:spacing w:after="27"/>
        <w:rPr>
          <w:color w:val="auto"/>
          <w:sz w:val="23"/>
          <w:szCs w:val="23"/>
        </w:rPr>
      </w:pPr>
    </w:p>
    <w:p w:rsidR="00E061F6" w:rsidP="00E061F6" w:rsidRDefault="00E061F6" w14:paraId="19816CE7" w14:textId="4AE00F8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Rozdział VIII</w:t>
      </w:r>
    </w:p>
    <w:p w:rsidR="00E061F6" w:rsidP="00E061F6" w:rsidRDefault="00E061F6" w14:paraId="153B9B42" w14:textId="10C0504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Przepisy przejściowe i postanowienia końcowe</w:t>
      </w:r>
    </w:p>
    <w:p w:rsidR="00B254F9" w:rsidP="00E061F6" w:rsidRDefault="00B254F9" w14:paraId="0AE2069A" w14:textId="77777777">
      <w:pPr>
        <w:pStyle w:val="Default"/>
        <w:spacing w:after="27"/>
        <w:jc w:val="center"/>
        <w:rPr>
          <w:b/>
          <w:bCs/>
          <w:sz w:val="23"/>
          <w:szCs w:val="23"/>
        </w:rPr>
      </w:pPr>
    </w:p>
    <w:p w:rsidR="00E061F6" w:rsidP="00E061F6" w:rsidRDefault="00E061F6" w14:paraId="306B93BB" w14:textId="67177B4C">
      <w:pPr>
        <w:pStyle w:val="Default"/>
        <w:spacing w:after="27"/>
        <w:jc w:val="center"/>
        <w:rPr>
          <w:color w:val="auto"/>
          <w:sz w:val="23"/>
          <w:szCs w:val="23"/>
        </w:rPr>
      </w:pPr>
      <w:r>
        <w:rPr>
          <w:b/>
          <w:bCs/>
          <w:sz w:val="23"/>
          <w:szCs w:val="23"/>
        </w:rPr>
        <w:t>§ 29</w:t>
      </w:r>
    </w:p>
    <w:p w:rsidR="0001292A" w:rsidP="0001292A" w:rsidRDefault="0001292A" w14:paraId="48F28CC5" w14:textId="29E7B8D4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Postępowania w sprawie nadania stopnia naukowego począwszy od dnia 1 października 2019 r. prowadzi rada dyscypliny właściwa do nadawania stopnia w danej dyscyplinie w Uniwersytecie. Wykaz rad dyscyplin zawarty jest w komunikacie Rektora. </w:t>
      </w:r>
    </w:p>
    <w:p w:rsidR="00B254F9" w:rsidP="0001292A" w:rsidRDefault="00B254F9" w14:paraId="2B937603" w14:textId="77777777">
      <w:pPr>
        <w:pStyle w:val="Default"/>
        <w:spacing w:after="27"/>
        <w:rPr>
          <w:color w:val="auto"/>
          <w:sz w:val="23"/>
          <w:szCs w:val="23"/>
        </w:rPr>
      </w:pPr>
    </w:p>
    <w:p w:rsidR="0001292A" w:rsidP="0001292A" w:rsidRDefault="0001292A" w14:paraId="1C0F3650" w14:textId="77777777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Przewody doktorskie i postępowania habilitacyjne wszczęte i niezakończone przed dniem 1 października 2019 r. są przeprowadzane na podstawie przepisów dotychczasowych, z tym że jeżeli nadanie stopnia doktora lub stopnia doktora habilitowanego następuje po dniu 30 kwietnia 2019 r., stopień lub tytuł nadaje się w dziedzinach i dyscyplinach określonych w przepisach wydanych na podstawie art. 5 ust. 3 ustawy. </w:t>
      </w:r>
    </w:p>
    <w:p w:rsidR="00B254F9" w:rsidP="0001292A" w:rsidRDefault="00B254F9" w14:paraId="020E395E" w14:textId="77777777">
      <w:pPr>
        <w:pStyle w:val="Default"/>
        <w:spacing w:after="27"/>
        <w:rPr>
          <w:color w:val="auto"/>
          <w:sz w:val="23"/>
          <w:szCs w:val="23"/>
        </w:rPr>
      </w:pPr>
    </w:p>
    <w:p w:rsidR="00164FF1" w:rsidP="00B254F9" w:rsidRDefault="0001292A" w14:paraId="2C653D36" w14:textId="0FE61F3F">
      <w:pPr>
        <w:pStyle w:val="Default"/>
        <w:spacing w:after="27"/>
        <w:rPr>
          <w:sz w:val="23"/>
          <w:szCs w:val="23"/>
        </w:rPr>
      </w:pPr>
      <w:r w:rsidRPr="470B046C" w:rsidR="0001292A">
        <w:rPr>
          <w:color w:val="auto"/>
          <w:sz w:val="23"/>
          <w:szCs w:val="23"/>
        </w:rPr>
        <w:t>3. Prowadzone w pierwszej instancji</w:t>
      </w:r>
      <w:r w:rsidRPr="470B046C" w:rsidR="00B254F9">
        <w:rPr>
          <w:color w:val="auto"/>
          <w:sz w:val="23"/>
          <w:szCs w:val="23"/>
        </w:rPr>
        <w:t xml:space="preserve"> </w:t>
      </w:r>
      <w:r w:rsidRPr="470B046C" w:rsidR="00164FF1">
        <w:rPr>
          <w:sz w:val="23"/>
          <w:szCs w:val="23"/>
        </w:rPr>
        <w:t>postępowania habilitacyjne niezakończone do dnia 31 grudnia 2022 r.</w:t>
      </w:r>
      <w:r w:rsidRPr="470B046C" w:rsidR="00164FF1">
        <w:rPr>
          <w:sz w:val="23"/>
          <w:szCs w:val="23"/>
        </w:rPr>
        <w:t xml:space="preserve">, </w:t>
      </w:r>
      <w:r w:rsidRPr="470B046C" w:rsidR="00164FF1">
        <w:rPr>
          <w:sz w:val="23"/>
          <w:szCs w:val="23"/>
        </w:rPr>
        <w:t>odpowiednio</w:t>
      </w:r>
      <w:r w:rsidRPr="470B046C" w:rsidR="00164FF1">
        <w:rPr>
          <w:sz w:val="23"/>
          <w:szCs w:val="23"/>
        </w:rPr>
        <w:t xml:space="preserve"> umarza się albo zamyka się.</w:t>
      </w:r>
    </w:p>
    <w:p w:rsidR="00B254F9" w:rsidP="00B254F9" w:rsidRDefault="00B254F9" w14:paraId="3ADBF3C7" w14:textId="77777777">
      <w:pPr>
        <w:pStyle w:val="Default"/>
        <w:spacing w:after="27"/>
      </w:pPr>
    </w:p>
    <w:p w:rsidR="00164FF1" w:rsidP="00164FF1" w:rsidRDefault="00164FF1" w14:paraId="42EA113D" w14:textId="6BD5F37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Do przewodów doktorskich i postępowań habilitacyjnych przekazanych do ponownego rozpatrzenia stosuje się ust. 2 niniejszego paragrafu. </w:t>
      </w:r>
    </w:p>
    <w:p w:rsidR="00B254F9" w:rsidP="00164FF1" w:rsidRDefault="00B254F9" w14:paraId="347B394D" w14:textId="77777777">
      <w:pPr>
        <w:pStyle w:val="Default"/>
        <w:spacing w:after="27"/>
        <w:rPr>
          <w:sz w:val="23"/>
          <w:szCs w:val="23"/>
        </w:rPr>
      </w:pPr>
    </w:p>
    <w:p w:rsidR="00164FF1" w:rsidP="00164FF1" w:rsidRDefault="00164FF1" w14:paraId="28A43C16" w14:textId="777777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Postępowania w sprawie nadania stopnia doktora i stopnia doktora habilitowanego wszczęte po dniu 30 września 2019 r. prowadzi się na podstawie przepisów ustawy, z tym, że: </w:t>
      </w:r>
    </w:p>
    <w:p w:rsidR="00164FF1" w:rsidP="00164FF1" w:rsidRDefault="00B254F9" w14:paraId="22E839D5" w14:textId="15BC4979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164FF1">
        <w:rPr>
          <w:sz w:val="23"/>
          <w:szCs w:val="23"/>
        </w:rPr>
        <w:t xml:space="preserve">1) w postępowaniach wszczętych do dnia 31 grudnia 2021 r. do osiągnięć, o których mowa w: </w:t>
      </w:r>
    </w:p>
    <w:p w:rsidR="00164FF1" w:rsidP="00B254F9" w:rsidRDefault="00164FF1" w14:paraId="41FF5AAC" w14:textId="77777777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a) art. 186 ust. 1 pkt 3 lit. a, zalicza się także artykuły naukowe opublikowane: </w:t>
      </w:r>
    </w:p>
    <w:p w:rsidR="00164FF1" w:rsidP="00B254F9" w:rsidRDefault="00164FF1" w14:paraId="7C465E75" w14:textId="77777777">
      <w:pPr>
        <w:pStyle w:val="Default"/>
        <w:ind w:left="1416"/>
        <w:rPr>
          <w:sz w:val="23"/>
          <w:szCs w:val="23"/>
        </w:rPr>
      </w:pPr>
      <w:r>
        <w:rPr>
          <w:sz w:val="23"/>
          <w:szCs w:val="23"/>
        </w:rPr>
        <w:t xml:space="preserve">– w czasopismach naukowych lub recenzowanych materiałach z konferencji międzynarodowych, ujętych w wykazie sporządzonym zgodnie z przepisami wydanymi na podstawie art. 267 ust. 2 pkt 2 lit. b ustawy, przed dniem ogłoszenia tego wykazu, </w:t>
      </w:r>
    </w:p>
    <w:p w:rsidR="00164FF1" w:rsidP="00B254F9" w:rsidRDefault="00164FF1" w14:paraId="32A2B6E0" w14:textId="77777777">
      <w:pPr>
        <w:pStyle w:val="Default"/>
        <w:ind w:left="1416"/>
        <w:rPr>
          <w:sz w:val="23"/>
          <w:szCs w:val="23"/>
        </w:rPr>
      </w:pPr>
      <w:r>
        <w:rPr>
          <w:sz w:val="23"/>
          <w:szCs w:val="23"/>
        </w:rPr>
        <w:t xml:space="preserve">– przed dniem 1 stycznia 2019 r. - w czasopismach naukowych, które były ujęte w części A albo C wykazu czasopism naukowych ustalonego na podstawie przepisów wydanych na podstawie art. 44 ust. 2 ustawy uchylanej w art. 169 pkt 4 ustawy wprowadzającej i ogłoszonego komunikatem Ministra Nauki i Szkolnictwa Wyższego z dnia 25 stycznia 2017 r. albo były ujęte w części B tego wykazu, przy czym artykułom naukowym w nich opublikowanym przyznanych było co najmniej 10 punktów, </w:t>
      </w:r>
    </w:p>
    <w:p w:rsidR="00B254F9" w:rsidP="00164FF1" w:rsidRDefault="00B254F9" w14:paraId="73D177D2" w14:textId="77777777">
      <w:pPr>
        <w:pStyle w:val="Default"/>
        <w:numPr>
          <w:ilvl w:val="0"/>
          <w:numId w:val="26"/>
        </w:numPr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ab/>
      </w:r>
      <w:r w:rsidR="00164FF1">
        <w:rPr>
          <w:sz w:val="23"/>
          <w:szCs w:val="23"/>
        </w:rPr>
        <w:t xml:space="preserve">b) art. 186 ust. 1 pkt 3 lit. b oraz art. 219 ust. 1 pkt 2 lit. a ustawy, zalicza się także </w:t>
      </w:r>
      <w:r>
        <w:rPr>
          <w:sz w:val="23"/>
          <w:szCs w:val="23"/>
        </w:rPr>
        <w:t xml:space="preserve">    </w:t>
      </w:r>
    </w:p>
    <w:p w:rsidR="00164FF1" w:rsidP="00B254F9" w:rsidRDefault="00B254F9" w14:paraId="274E7955" w14:textId="1DE5C8D6">
      <w:pPr>
        <w:pStyle w:val="Default"/>
        <w:numPr>
          <w:ilvl w:val="3"/>
          <w:numId w:val="26"/>
        </w:numPr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="00164FF1">
        <w:rPr>
          <w:sz w:val="23"/>
          <w:szCs w:val="23"/>
        </w:rPr>
        <w:t xml:space="preserve">monografie naukowe wydane przez: </w:t>
      </w:r>
    </w:p>
    <w:p w:rsidR="00164FF1" w:rsidP="00B254F9" w:rsidRDefault="00164FF1" w14:paraId="4E85333C" w14:textId="77777777">
      <w:pPr>
        <w:pStyle w:val="Default"/>
        <w:ind w:left="1416"/>
        <w:rPr>
          <w:sz w:val="23"/>
          <w:szCs w:val="23"/>
        </w:rPr>
      </w:pPr>
      <w:r>
        <w:rPr>
          <w:sz w:val="23"/>
          <w:szCs w:val="23"/>
        </w:rPr>
        <w:t xml:space="preserve">– wydawnictwo ujęte w wykazie sporządzonym zgodnie z przepisami wydanymi na podstawie art. 267 ust. 2 pkt 2 lit. a ustawy, przed dniem ogłoszenia tego wykazu, </w:t>
      </w:r>
    </w:p>
    <w:p w:rsidR="00164FF1" w:rsidP="00B254F9" w:rsidRDefault="00164FF1" w14:paraId="670B76B0" w14:textId="77777777">
      <w:pPr>
        <w:pStyle w:val="Default"/>
        <w:ind w:left="1416"/>
        <w:rPr>
          <w:sz w:val="23"/>
          <w:szCs w:val="23"/>
        </w:rPr>
      </w:pPr>
      <w:r>
        <w:rPr>
          <w:sz w:val="23"/>
          <w:szCs w:val="23"/>
        </w:rPr>
        <w:t xml:space="preserve">– jednostkę organizacyjną podmiotu, którego wydawnictwo jest ujęte w wykazie sporządzonym zgodnie z przepisami wydanymi na podstawie art. 267 ust. 2 pkt 2 lit. a ustawy; </w:t>
      </w:r>
    </w:p>
    <w:p w:rsidR="00164FF1" w:rsidP="470B046C" w:rsidRDefault="00B254F9" w14:paraId="6037B7C2" w14:textId="4D934C6E">
      <w:pPr>
        <w:pStyle w:val="Default"/>
        <w:spacing w:after="27"/>
        <w:rPr>
          <w:sz w:val="23"/>
          <w:szCs w:val="23"/>
        </w:rPr>
      </w:pPr>
      <w:r w:rsidRPr="470B046C" w:rsidR="00B254F9">
        <w:rPr>
          <w:sz w:val="23"/>
          <w:szCs w:val="23"/>
        </w:rPr>
        <w:t xml:space="preserve">    </w:t>
      </w:r>
      <w:r w:rsidRPr="470B046C" w:rsidR="00164FF1">
        <w:rPr>
          <w:sz w:val="23"/>
          <w:szCs w:val="23"/>
        </w:rPr>
        <w:t>2) w postępowaniach w sprawie nadania stopnia doktora habilitowanego do osiągnięć, o</w:t>
      </w:r>
    </w:p>
    <w:p w:rsidR="00164FF1" w:rsidP="470B046C" w:rsidRDefault="00B254F9" w14:paraId="6C21C8DB" w14:textId="45CE74D6">
      <w:pPr>
        <w:pStyle w:val="Default"/>
        <w:spacing w:after="27"/>
        <w:rPr>
          <w:sz w:val="23"/>
          <w:szCs w:val="23"/>
        </w:rPr>
      </w:pPr>
      <w:r w:rsidRPr="470B046C" w:rsidR="418A6ABE">
        <w:rPr>
          <w:sz w:val="23"/>
          <w:szCs w:val="23"/>
        </w:rPr>
        <w:t xml:space="preserve">   </w:t>
      </w:r>
      <w:r w:rsidRPr="470B046C" w:rsidR="00164FF1">
        <w:rPr>
          <w:sz w:val="23"/>
          <w:szCs w:val="23"/>
        </w:rPr>
        <w:t xml:space="preserve"> których mowa w art. 219 ust. 1 pkt 2 lit. b ustawy, zalicza się także artykuły naukowe</w:t>
      </w:r>
    </w:p>
    <w:p w:rsidR="00164FF1" w:rsidP="00164FF1" w:rsidRDefault="00B254F9" w14:paraId="3DD51B60" w14:textId="54FCF5F4">
      <w:pPr>
        <w:pStyle w:val="Default"/>
        <w:spacing w:after="27"/>
        <w:rPr>
          <w:sz w:val="23"/>
          <w:szCs w:val="23"/>
        </w:rPr>
      </w:pPr>
      <w:r w:rsidRPr="470B046C" w:rsidR="036EF761">
        <w:rPr>
          <w:sz w:val="23"/>
          <w:szCs w:val="23"/>
        </w:rPr>
        <w:t xml:space="preserve">   </w:t>
      </w:r>
      <w:r w:rsidRPr="470B046C" w:rsidR="00164FF1">
        <w:rPr>
          <w:sz w:val="23"/>
          <w:szCs w:val="23"/>
        </w:rPr>
        <w:t xml:space="preserve"> opublikowane: </w:t>
      </w:r>
    </w:p>
    <w:p w:rsidR="00164FF1" w:rsidP="00B254F9" w:rsidRDefault="00164FF1" w14:paraId="5DC37E56" w14:textId="77777777">
      <w:pPr>
        <w:pStyle w:val="Default"/>
        <w:ind w:left="708"/>
        <w:rPr>
          <w:sz w:val="23"/>
          <w:szCs w:val="23"/>
        </w:rPr>
      </w:pPr>
      <w:r>
        <w:rPr>
          <w:sz w:val="23"/>
          <w:szCs w:val="23"/>
        </w:rPr>
        <w:t xml:space="preserve">a) w czasopismach naukowych lub recenzowanych materiałach z konferencji międzynarodowych, ujętych w wykazie sporządzonym zgodnie z przepisami wydanymi na podstawie art. 267 ust. 2 pkt 2 lit. b ustawy, przed dniem ogłoszenia tego wykazu, </w:t>
      </w:r>
    </w:p>
    <w:p w:rsidR="00164FF1" w:rsidP="00B254F9" w:rsidRDefault="00164FF1" w14:paraId="3387F8C2" w14:textId="049B882B">
      <w:pPr>
        <w:pStyle w:val="Default"/>
        <w:ind w:left="708"/>
        <w:rPr>
          <w:sz w:val="23"/>
          <w:szCs w:val="23"/>
        </w:rPr>
      </w:pPr>
      <w:r w:rsidRPr="00164FF1">
        <w:rPr>
          <w:sz w:val="23"/>
          <w:szCs w:val="23"/>
        </w:rPr>
        <w:t xml:space="preserve">b) przed dniem 1 stycznia 2019 r. - w czasopismach naukowych, które były ujęte w części A albo C wykazu czasopism naukowych ustalonego na podstawie przepisów wydanych na </w:t>
      </w:r>
      <w:r w:rsidRPr="00164FF1">
        <w:rPr>
          <w:sz w:val="23"/>
          <w:szCs w:val="23"/>
        </w:rPr>
        <w:lastRenderedPageBreak/>
        <w:t>podstawie art. 44 ust. 2 ustawy uchylanej w art. 169 pkt 4 ustawy wprowadzającej i ogłoszonego komunikatem Ministra Nauki i Szkolnictwa Wyższego z dnia 25 stycznia 2017 r. albo były ujęte w części B tego wykazu, przy czym artykułom naukowym w nich opublikowanym przyznanych było co najmniej 10 punktów.</w:t>
      </w:r>
    </w:p>
    <w:p w:rsidR="00C87E97" w:rsidP="00B254F9" w:rsidRDefault="00C87E97" w14:paraId="25B9E1B7" w14:textId="77777777">
      <w:pPr>
        <w:pStyle w:val="Default"/>
        <w:ind w:left="708"/>
        <w:rPr>
          <w:sz w:val="23"/>
          <w:szCs w:val="23"/>
        </w:rPr>
      </w:pPr>
    </w:p>
    <w:p w:rsidR="00164FF1" w:rsidP="00164FF1" w:rsidRDefault="00164FF1" w14:paraId="436E27E8" w14:textId="77777777">
      <w:pPr>
        <w:pStyle w:val="Default"/>
        <w:rPr>
          <w:sz w:val="23"/>
          <w:szCs w:val="23"/>
        </w:rPr>
      </w:pPr>
    </w:p>
    <w:p w:rsidR="00164FF1" w:rsidP="00164FF1" w:rsidRDefault="00164FF1" w14:paraId="3A014E0B" w14:textId="77777777">
      <w:pPr>
        <w:pStyle w:val="Default"/>
        <w:rPr>
          <w:sz w:val="23"/>
          <w:szCs w:val="23"/>
        </w:rPr>
      </w:pPr>
    </w:p>
    <w:p w:rsidR="00164FF1" w:rsidP="0001292A" w:rsidRDefault="00164FF1" w14:paraId="09D6EB9B" w14:textId="77777777">
      <w:pPr>
        <w:pStyle w:val="Default"/>
        <w:spacing w:after="27"/>
        <w:rPr>
          <w:color w:val="auto"/>
          <w:sz w:val="23"/>
          <w:szCs w:val="23"/>
        </w:rPr>
      </w:pPr>
    </w:p>
    <w:p w:rsidR="00E061F6" w:rsidP="0001292A" w:rsidRDefault="00E061F6" w14:paraId="4CD82C72" w14:textId="77777777">
      <w:pPr>
        <w:pStyle w:val="Default"/>
        <w:rPr>
          <w:color w:val="auto"/>
          <w:sz w:val="23"/>
          <w:szCs w:val="23"/>
        </w:rPr>
      </w:pPr>
    </w:p>
    <w:p w:rsidR="00F01271" w:rsidP="00F01271" w:rsidRDefault="00F01271" w14:paraId="00323A04" w14:textId="455F0D3F"/>
    <w:sectPr w:rsidR="00F0127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AE692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A86A4B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C58719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8C880AA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048C72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3F557B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AC9F41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5A42E6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C88836C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1B2C76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D1C906A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D211F80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E9BAFD4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FBA4C8B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FCD7FB6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7D50E1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AE0C71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B6C892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BC2D4C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1D4E41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5FBCC1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A2E241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4FB021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D6B090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E290712"/>
    <w:multiLevelType w:val="hybridMultilevel"/>
    <w:tmpl w:val="0F3E2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9CD8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749AF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919B13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8B2DAB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44700487">
    <w:abstractNumId w:val="0"/>
  </w:num>
  <w:num w:numId="2" w16cid:durableId="576670281">
    <w:abstractNumId w:val="22"/>
  </w:num>
  <w:num w:numId="3" w16cid:durableId="659236713">
    <w:abstractNumId w:val="11"/>
  </w:num>
  <w:num w:numId="4" w16cid:durableId="249391822">
    <w:abstractNumId w:val="4"/>
  </w:num>
  <w:num w:numId="5" w16cid:durableId="638341843">
    <w:abstractNumId w:val="18"/>
  </w:num>
  <w:num w:numId="6" w16cid:durableId="1025448600">
    <w:abstractNumId w:val="28"/>
  </w:num>
  <w:num w:numId="7" w16cid:durableId="1809856333">
    <w:abstractNumId w:val="1"/>
  </w:num>
  <w:num w:numId="8" w16cid:durableId="1067611957">
    <w:abstractNumId w:val="2"/>
  </w:num>
  <w:num w:numId="9" w16cid:durableId="75589732">
    <w:abstractNumId w:val="23"/>
  </w:num>
  <w:num w:numId="10" w16cid:durableId="91821077">
    <w:abstractNumId w:val="9"/>
  </w:num>
  <w:num w:numId="11" w16cid:durableId="276907514">
    <w:abstractNumId w:val="16"/>
  </w:num>
  <w:num w:numId="12" w16cid:durableId="1471287894">
    <w:abstractNumId w:val="13"/>
  </w:num>
  <w:num w:numId="13" w16cid:durableId="274748238">
    <w:abstractNumId w:val="17"/>
  </w:num>
  <w:num w:numId="14" w16cid:durableId="679967269">
    <w:abstractNumId w:val="6"/>
  </w:num>
  <w:num w:numId="15" w16cid:durableId="1116484291">
    <w:abstractNumId w:val="5"/>
  </w:num>
  <w:num w:numId="16" w16cid:durableId="769813008">
    <w:abstractNumId w:val="12"/>
  </w:num>
  <w:num w:numId="17" w16cid:durableId="745347517">
    <w:abstractNumId w:val="21"/>
  </w:num>
  <w:num w:numId="18" w16cid:durableId="604731764">
    <w:abstractNumId w:val="19"/>
  </w:num>
  <w:num w:numId="19" w16cid:durableId="850609536">
    <w:abstractNumId w:val="3"/>
  </w:num>
  <w:num w:numId="20" w16cid:durableId="2071035030">
    <w:abstractNumId w:val="14"/>
  </w:num>
  <w:num w:numId="21" w16cid:durableId="1734621454">
    <w:abstractNumId w:val="27"/>
  </w:num>
  <w:num w:numId="22" w16cid:durableId="505096346">
    <w:abstractNumId w:val="10"/>
  </w:num>
  <w:num w:numId="23" w16cid:durableId="1400906461">
    <w:abstractNumId w:val="26"/>
  </w:num>
  <w:num w:numId="24" w16cid:durableId="573052210">
    <w:abstractNumId w:val="25"/>
  </w:num>
  <w:num w:numId="25" w16cid:durableId="1863324679">
    <w:abstractNumId w:val="24"/>
  </w:num>
  <w:num w:numId="26" w16cid:durableId="1714306199">
    <w:abstractNumId w:val="15"/>
  </w:num>
  <w:num w:numId="27" w16cid:durableId="1595623577">
    <w:abstractNumId w:val="7"/>
  </w:num>
  <w:num w:numId="28" w16cid:durableId="27950739">
    <w:abstractNumId w:val="20"/>
  </w:num>
  <w:num w:numId="29" w16cid:durableId="19459216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71"/>
    <w:rsid w:val="0001292A"/>
    <w:rsid w:val="00164FF1"/>
    <w:rsid w:val="001F68EC"/>
    <w:rsid w:val="0023619F"/>
    <w:rsid w:val="00342308"/>
    <w:rsid w:val="003F180A"/>
    <w:rsid w:val="00430F40"/>
    <w:rsid w:val="004E521F"/>
    <w:rsid w:val="00662F82"/>
    <w:rsid w:val="009F67D8"/>
    <w:rsid w:val="00B254F9"/>
    <w:rsid w:val="00C67EA5"/>
    <w:rsid w:val="00C87E97"/>
    <w:rsid w:val="00E061F6"/>
    <w:rsid w:val="00E75AF3"/>
    <w:rsid w:val="00F01271"/>
    <w:rsid w:val="00F37310"/>
    <w:rsid w:val="00F437DE"/>
    <w:rsid w:val="036EF761"/>
    <w:rsid w:val="0597BF15"/>
    <w:rsid w:val="12A92A00"/>
    <w:rsid w:val="246F6C3E"/>
    <w:rsid w:val="28E0C26E"/>
    <w:rsid w:val="2D2E4636"/>
    <w:rsid w:val="4015D6E3"/>
    <w:rsid w:val="418A6ABE"/>
    <w:rsid w:val="431BE4F5"/>
    <w:rsid w:val="470B046C"/>
    <w:rsid w:val="5BB128D0"/>
    <w:rsid w:val="64FB64FA"/>
    <w:rsid w:val="70A1030A"/>
    <w:rsid w:val="7675C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09A7"/>
  <w15:chartTrackingRefBased/>
  <w15:docId w15:val="{BACD6F0D-5F88-4B40-916E-C66CE46C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127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127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1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1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1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1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1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1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1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F0127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F0127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F0127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F01271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F01271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F01271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F01271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F01271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F012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127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F0127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1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F01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1271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F012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12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12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127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012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1271"/>
    <w:rPr>
      <w:b/>
      <w:bCs/>
      <w:smallCaps/>
      <w:color w:val="0F4761" w:themeColor="accent1" w:themeShade="BF"/>
      <w:spacing w:val="5"/>
    </w:rPr>
  </w:style>
  <w:style w:type="paragraph" w:styleId="Default" w:customStyle="1">
    <w:name w:val="Default"/>
    <w:rsid w:val="00F01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E786C431D990429786747A754A6430" ma:contentTypeVersion="13" ma:contentTypeDescription="Utwórz nowy dokument." ma:contentTypeScope="" ma:versionID="ed67d76dcaadac269dc302e67e4d1102">
  <xsd:schema xmlns:xsd="http://www.w3.org/2001/XMLSchema" xmlns:xs="http://www.w3.org/2001/XMLSchema" xmlns:p="http://schemas.microsoft.com/office/2006/metadata/properties" xmlns:ns2="51e42019-1829-4aea-b37f-ba875609e491" xmlns:ns3="45be858e-4ca6-4bea-aa9e-30c1dd893b6d" targetNamespace="http://schemas.microsoft.com/office/2006/metadata/properties" ma:root="true" ma:fieldsID="426a43a8bda8f6eff5b6659789e7ef65" ns2:_="" ns3:_="">
    <xsd:import namespace="51e42019-1829-4aea-b37f-ba875609e491"/>
    <xsd:import namespace="45be858e-4ca6-4bea-aa9e-30c1dd893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42019-1829-4aea-b37f-ba875609e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8cf9ebe3-3b60-40ff-bbbd-595d8a739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e858e-4ca6-4bea-aa9e-30c1dd893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511234-fe7f-46f1-9b3e-8ed2f188bd9f}" ma:internalName="TaxCatchAll" ma:showField="CatchAllData" ma:web="45be858e-4ca6-4bea-aa9e-30c1dd893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be858e-4ca6-4bea-aa9e-30c1dd893b6d" xsi:nil="true"/>
    <lcf76f155ced4ddcb4097134ff3c332f xmlns="51e42019-1829-4aea-b37f-ba875609e4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555ED0-7385-4B17-9960-F4C8895604C8}"/>
</file>

<file path=customXml/itemProps2.xml><?xml version="1.0" encoding="utf-8"?>
<ds:datastoreItem xmlns:ds="http://schemas.openxmlformats.org/officeDocument/2006/customXml" ds:itemID="{895D4859-EF95-4B38-A6C2-90847F7CE3A7}"/>
</file>

<file path=customXml/itemProps3.xml><?xml version="1.0" encoding="utf-8"?>
<ds:datastoreItem xmlns:ds="http://schemas.openxmlformats.org/officeDocument/2006/customXml" ds:itemID="{DB4C3AE2-8B30-44DB-AD56-0826F8BE6EA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Rąpała-Kozik</dc:creator>
  <cp:keywords/>
  <dc:description/>
  <cp:lastModifiedBy>Małgorzata Plucińska-Pająk</cp:lastModifiedBy>
  <cp:revision>7</cp:revision>
  <dcterms:created xsi:type="dcterms:W3CDTF">2024-05-19T10:15:00Z</dcterms:created>
  <dcterms:modified xsi:type="dcterms:W3CDTF">2024-05-27T07:24:36Z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0x01010083E786C431D990429786747A754A6430</vt:lpwstr>
  </property>
</Properties>
</file>